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jc w:val="center"/>
        <w:rPr>
          <w:sz w:val="48"/>
          <w:szCs w:val="48"/>
          <w:u w:val="single"/>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jc w:val="center"/>
        <w:rPr>
          <w:sz w:val="48"/>
          <w:szCs w:val="48"/>
        </w:rPr>
      </w:pPr>
      <w:r w:rsidDel="00000000" w:rsidR="00000000" w:rsidRPr="00000000">
        <w:rPr>
          <w:sz w:val="48"/>
          <w:szCs w:val="48"/>
          <w:rtl w:val="0"/>
        </w:rPr>
        <w:t xml:space="preserve">ME350</w:t>
      </w:r>
    </w:p>
    <w:p w:rsidR="00000000" w:rsidDel="00000000" w:rsidP="00000000" w:rsidRDefault="00000000" w:rsidRPr="00000000" w14:paraId="00000003">
      <w:pPr>
        <w:pBdr>
          <w:top w:space="0" w:sz="0" w:val="nil"/>
          <w:left w:space="0" w:sz="0" w:val="nil"/>
          <w:bottom w:space="0" w:sz="0" w:val="nil"/>
          <w:right w:space="0" w:sz="0" w:val="nil"/>
          <w:between w:space="0" w:sz="0" w:val="nil"/>
        </w:pBdr>
        <w:jc w:val="center"/>
        <w:rPr>
          <w:sz w:val="48"/>
          <w:szCs w:val="48"/>
        </w:rPr>
      </w:pPr>
      <w:r w:rsidDel="00000000" w:rsidR="00000000" w:rsidRPr="00000000">
        <w:rPr>
          <w:sz w:val="48"/>
          <w:szCs w:val="48"/>
          <w:rtl w:val="0"/>
        </w:rPr>
        <w:t xml:space="preserve">Winter 2025 Semester</w:t>
      </w:r>
    </w:p>
    <w:p w:rsidR="00000000" w:rsidDel="00000000" w:rsidP="00000000" w:rsidRDefault="00000000" w:rsidRPr="00000000" w14:paraId="00000004">
      <w:pPr>
        <w:pBdr>
          <w:top w:space="0" w:sz="0" w:val="nil"/>
          <w:left w:space="0" w:sz="0" w:val="nil"/>
          <w:bottom w:space="0" w:sz="0" w:val="nil"/>
          <w:right w:space="0" w:sz="0" w:val="nil"/>
          <w:between w:space="0" w:sz="0" w:val="nil"/>
        </w:pBdr>
        <w:jc w:val="center"/>
        <w:rPr>
          <w:sz w:val="48"/>
          <w:szCs w:val="48"/>
        </w:rPr>
      </w:pPr>
      <w:r w:rsidDel="00000000" w:rsidR="00000000" w:rsidRPr="00000000">
        <w:rPr>
          <w:sz w:val="48"/>
          <w:szCs w:val="48"/>
          <w:rtl w:val="0"/>
        </w:rPr>
        <w:t xml:space="preserve">DESIGN REPORT #2</w:t>
      </w:r>
    </w:p>
    <w:p w:rsidR="00000000" w:rsidDel="00000000" w:rsidP="00000000" w:rsidRDefault="00000000" w:rsidRPr="00000000" w14:paraId="00000005">
      <w:pPr>
        <w:pBdr>
          <w:top w:space="0" w:sz="0" w:val="nil"/>
          <w:left w:space="0" w:sz="0" w:val="nil"/>
          <w:bottom w:space="0" w:sz="0" w:val="nil"/>
          <w:right w:space="0" w:sz="0" w:val="nil"/>
          <w:between w:space="0" w:sz="0" w:val="nil"/>
        </w:pBdr>
        <w:jc w:val="center"/>
        <w:rPr/>
      </w:pPr>
      <w:r w:rsidDel="00000000" w:rsidR="00000000" w:rsidRPr="00000000">
        <w:rPr>
          <w:rtl w:val="0"/>
        </w:rPr>
        <w:t xml:space="preserve"> </w:t>
      </w:r>
    </w:p>
    <w:p w:rsidR="00000000" w:rsidDel="00000000" w:rsidP="00000000" w:rsidRDefault="00000000" w:rsidRPr="00000000" w14:paraId="00000006">
      <w:pPr>
        <w:pBdr>
          <w:top w:space="0" w:sz="0" w:val="nil"/>
          <w:left w:space="0" w:sz="0" w:val="nil"/>
          <w:bottom w:space="0" w:sz="0" w:val="nil"/>
          <w:right w:space="0" w:sz="0" w:val="nil"/>
          <w:between w:space="0" w:sz="0" w:val="nil"/>
        </w:pBdr>
        <w:jc w:val="center"/>
        <w:rPr/>
      </w:pPr>
      <w:r w:rsidDel="00000000" w:rsidR="00000000" w:rsidRPr="00000000">
        <w:rPr>
          <w:rtl w:val="0"/>
        </w:rPr>
        <w:t xml:space="preserve"> </w:t>
      </w:r>
    </w:p>
    <w:p w:rsidR="00000000" w:rsidDel="00000000" w:rsidP="00000000" w:rsidRDefault="00000000" w:rsidRPr="00000000" w14:paraId="00000007">
      <w:pPr>
        <w:pBdr>
          <w:top w:space="0" w:sz="0" w:val="nil"/>
          <w:left w:space="0" w:sz="0" w:val="nil"/>
          <w:bottom w:space="0" w:sz="0" w:val="nil"/>
          <w:right w:space="0" w:sz="0" w:val="nil"/>
          <w:between w:space="0" w:sz="0" w:val="nil"/>
        </w:pBdr>
        <w:jc w:val="center"/>
        <w:rPr>
          <w:sz w:val="36"/>
          <w:szCs w:val="36"/>
        </w:rPr>
      </w:pPr>
      <w:r w:rsidDel="00000000" w:rsidR="00000000" w:rsidRPr="00000000">
        <w:rPr>
          <w:sz w:val="36"/>
          <w:szCs w:val="36"/>
          <w:rtl w:val="0"/>
        </w:rPr>
        <w:t xml:space="preserve">Team 35</w:t>
      </w:r>
    </w:p>
    <w:p w:rsidR="00000000" w:rsidDel="00000000" w:rsidP="00000000" w:rsidRDefault="00000000" w:rsidRPr="00000000" w14:paraId="00000008">
      <w:pPr>
        <w:pBdr>
          <w:top w:space="0" w:sz="0" w:val="nil"/>
          <w:left w:space="0" w:sz="0" w:val="nil"/>
          <w:bottom w:space="0" w:sz="0" w:val="nil"/>
          <w:right w:space="0" w:sz="0" w:val="nil"/>
          <w:between w:space="0" w:sz="0" w:val="nil"/>
        </w:pBdr>
        <w:jc w:val="center"/>
        <w:rPr/>
      </w:pPr>
      <w:r w:rsidDel="00000000" w:rsidR="00000000" w:rsidRPr="00000000">
        <w:rPr>
          <w:rtl w:val="0"/>
        </w:rPr>
        <w:t xml:space="preserve"> </w:t>
      </w:r>
    </w:p>
    <w:p w:rsidR="00000000" w:rsidDel="00000000" w:rsidP="00000000" w:rsidRDefault="00000000" w:rsidRPr="00000000" w14:paraId="00000009">
      <w:pPr>
        <w:pBdr>
          <w:top w:space="0" w:sz="0" w:val="nil"/>
          <w:left w:space="0" w:sz="0" w:val="nil"/>
          <w:bottom w:space="0" w:sz="0" w:val="nil"/>
          <w:right w:space="0" w:sz="0" w:val="nil"/>
          <w:between w:space="0" w:sz="0" w:val="nil"/>
        </w:pBdr>
        <w:jc w:val="center"/>
        <w:rPr>
          <w:sz w:val="36"/>
          <w:szCs w:val="36"/>
        </w:rPr>
      </w:pPr>
      <w:r w:rsidDel="00000000" w:rsidR="00000000" w:rsidRPr="00000000">
        <w:rPr>
          <w:sz w:val="36"/>
          <w:szCs w:val="36"/>
          <w:rtl w:val="0"/>
        </w:rPr>
        <w:t xml:space="preserve">Wenyue Li</w:t>
      </w:r>
    </w:p>
    <w:p w:rsidR="00000000" w:rsidDel="00000000" w:rsidP="00000000" w:rsidRDefault="00000000" w:rsidRPr="00000000" w14:paraId="0000000A">
      <w:pPr>
        <w:pBdr>
          <w:top w:space="0" w:sz="0" w:val="nil"/>
          <w:left w:space="0" w:sz="0" w:val="nil"/>
          <w:bottom w:space="0" w:sz="0" w:val="nil"/>
          <w:right w:space="0" w:sz="0" w:val="nil"/>
          <w:between w:space="0" w:sz="0" w:val="nil"/>
        </w:pBdr>
        <w:jc w:val="center"/>
        <w:rPr>
          <w:sz w:val="36"/>
          <w:szCs w:val="36"/>
        </w:rPr>
      </w:pPr>
      <w:r w:rsidDel="00000000" w:rsidR="00000000" w:rsidRPr="00000000">
        <w:rPr>
          <w:sz w:val="36"/>
          <w:szCs w:val="36"/>
          <w:rtl w:val="0"/>
        </w:rPr>
        <w:t xml:space="preserve">Jiarui Gu</w:t>
      </w:r>
    </w:p>
    <w:p w:rsidR="00000000" w:rsidDel="00000000" w:rsidP="00000000" w:rsidRDefault="00000000" w:rsidRPr="00000000" w14:paraId="0000000B">
      <w:pPr>
        <w:pBdr>
          <w:top w:space="0" w:sz="0" w:val="nil"/>
          <w:left w:space="0" w:sz="0" w:val="nil"/>
          <w:bottom w:space="0" w:sz="0" w:val="nil"/>
          <w:right w:space="0" w:sz="0" w:val="nil"/>
          <w:between w:space="0" w:sz="0" w:val="nil"/>
        </w:pBdr>
        <w:jc w:val="center"/>
        <w:rPr>
          <w:sz w:val="36"/>
          <w:szCs w:val="36"/>
        </w:rPr>
      </w:pPr>
      <w:r w:rsidDel="00000000" w:rsidR="00000000" w:rsidRPr="00000000">
        <w:rPr>
          <w:sz w:val="36"/>
          <w:szCs w:val="36"/>
          <w:rtl w:val="0"/>
        </w:rPr>
        <w:t xml:space="preserve">Yang Zhang</w:t>
      </w:r>
    </w:p>
    <w:p w:rsidR="00000000" w:rsidDel="00000000" w:rsidP="00000000" w:rsidRDefault="00000000" w:rsidRPr="00000000" w14:paraId="0000000C">
      <w:pPr>
        <w:pBdr>
          <w:top w:space="0" w:sz="0" w:val="nil"/>
          <w:left w:space="0" w:sz="0" w:val="nil"/>
          <w:bottom w:space="0" w:sz="0" w:val="nil"/>
          <w:right w:space="0" w:sz="0" w:val="nil"/>
          <w:between w:space="0" w:sz="0" w:val="nil"/>
        </w:pBdr>
        <w:jc w:val="center"/>
        <w:rPr/>
      </w:pPr>
      <w:r w:rsidDel="00000000" w:rsidR="00000000" w:rsidRPr="00000000">
        <w:rPr>
          <w:rtl w:val="0"/>
        </w:rPr>
        <w:t xml:space="preserve"> </w:t>
      </w:r>
    </w:p>
    <w:p w:rsidR="00000000" w:rsidDel="00000000" w:rsidP="00000000" w:rsidRDefault="00000000" w:rsidRPr="00000000" w14:paraId="0000000D">
      <w:pPr>
        <w:pBdr>
          <w:top w:space="0" w:sz="0" w:val="nil"/>
          <w:left w:space="0" w:sz="0" w:val="nil"/>
          <w:bottom w:space="0" w:sz="0" w:val="nil"/>
          <w:right w:space="0" w:sz="0" w:val="nil"/>
          <w:between w:space="0" w:sz="0" w:val="nil"/>
        </w:pBdr>
        <w:jc w:val="center"/>
        <w:rPr/>
      </w:pPr>
      <w:r w:rsidDel="00000000" w:rsidR="00000000" w:rsidRPr="00000000">
        <w:rPr>
          <w:sz w:val="36"/>
          <w:szCs w:val="36"/>
          <w:rtl w:val="0"/>
        </w:rPr>
        <w:t xml:space="preserve">GSI/IA: Lawrence Chen</w:t>
      </w: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jc w:val="center"/>
        <w:rPr/>
      </w:pPr>
      <w:r w:rsidDel="00000000" w:rsidR="00000000" w:rsidRPr="00000000">
        <w:rPr>
          <w:rtl w:val="0"/>
        </w:rPr>
        <w:t xml:space="preserve"> </w:t>
      </w:r>
    </w:p>
    <w:p w:rsidR="00000000" w:rsidDel="00000000" w:rsidP="00000000" w:rsidRDefault="00000000" w:rsidRPr="00000000" w14:paraId="0000000F">
      <w:pPr>
        <w:pBdr>
          <w:top w:space="0" w:sz="0" w:val="nil"/>
          <w:left w:space="0" w:sz="0" w:val="nil"/>
          <w:bottom w:space="0" w:sz="0" w:val="nil"/>
          <w:right w:space="0" w:sz="0" w:val="nil"/>
          <w:between w:space="0" w:sz="0" w:val="nil"/>
        </w:pBdr>
        <w:jc w:val="center"/>
        <w:rPr/>
      </w:pPr>
      <w:r w:rsidDel="00000000" w:rsidR="00000000" w:rsidRPr="00000000">
        <w:rPr>
          <w:rtl w:val="0"/>
        </w:rPr>
        <w:t xml:space="preserve"> </w:t>
      </w:r>
      <w:r w:rsidDel="00000000" w:rsidR="00000000" w:rsidRPr="00000000">
        <w:rPr/>
        <w:drawing>
          <wp:inline distB="114300" distT="114300" distL="114300" distR="114300">
            <wp:extent cx="1811482" cy="3604384"/>
            <wp:effectExtent b="0" l="0" r="0" t="0"/>
            <wp:docPr id="1591797915" name="image45.png"/>
            <a:graphic>
              <a:graphicData uri="http://schemas.openxmlformats.org/drawingml/2006/picture">
                <pic:pic>
                  <pic:nvPicPr>
                    <pic:cNvPr id="0" name="image45.png"/>
                    <pic:cNvPicPr preferRelativeResize="0"/>
                  </pic:nvPicPr>
                  <pic:blipFill>
                    <a:blip r:embed="rId7"/>
                    <a:srcRect b="0" l="0" r="0" t="0"/>
                    <a:stretch>
                      <a:fillRect/>
                    </a:stretch>
                  </pic:blipFill>
                  <pic:spPr>
                    <a:xfrm>
                      <a:off x="0" y="0"/>
                      <a:ext cx="1811482" cy="3604384"/>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jc w:val="center"/>
        <w:rPr/>
      </w:pPr>
      <w:r w:rsidDel="00000000" w:rsidR="00000000" w:rsidRPr="00000000">
        <w:rPr>
          <w:rtl w:val="0"/>
        </w:rPr>
        <w:t xml:space="preserve">“We have fully abided by the University of Michigan College of Engineering Honor Code”</w:t>
      </w:r>
    </w:p>
    <w:p w:rsidR="00000000" w:rsidDel="00000000" w:rsidP="00000000" w:rsidRDefault="00000000" w:rsidRPr="00000000" w14:paraId="00000011">
      <w:pPr>
        <w:pBdr>
          <w:top w:space="0" w:sz="0" w:val="nil"/>
          <w:left w:space="0" w:sz="0" w:val="nil"/>
          <w:bottom w:space="0" w:sz="0" w:val="nil"/>
          <w:right w:space="0" w:sz="0" w:val="nil"/>
          <w:between w:space="0" w:sz="0" w:val="nil"/>
        </w:pBdr>
        <w:jc w:val="center"/>
        <w:rPr>
          <w:rFonts w:ascii="Times New Roman" w:cs="Times New Roman" w:eastAsia="Times New Roman" w:hAnsi="Times New Roman"/>
        </w:rPr>
      </w:pPr>
      <w:r w:rsidDel="00000000" w:rsidR="00000000" w:rsidRPr="00000000">
        <w:rPr/>
        <w:drawing>
          <wp:inline distB="0" distT="0" distL="0" distR="0">
            <wp:extent cx="1526791" cy="662837"/>
            <wp:effectExtent b="0" l="0" r="0" t="0"/>
            <wp:docPr descr="文本, 信件&#10;&#10;描述已自动生成" id="1591797917" name="image26.jpg"/>
            <a:graphic>
              <a:graphicData uri="http://schemas.openxmlformats.org/drawingml/2006/picture">
                <pic:pic>
                  <pic:nvPicPr>
                    <pic:cNvPr descr="文本, 信件&#10;&#10;描述已自动生成" id="0" name="image26.jpg"/>
                    <pic:cNvPicPr preferRelativeResize="0"/>
                  </pic:nvPicPr>
                  <pic:blipFill>
                    <a:blip r:embed="rId8"/>
                    <a:srcRect b="0" l="0" r="0" t="0"/>
                    <a:stretch>
                      <a:fillRect/>
                    </a:stretch>
                  </pic:blipFill>
                  <pic:spPr>
                    <a:xfrm>
                      <a:off x="0" y="0"/>
                      <a:ext cx="1526791" cy="662837"/>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314292" cy="727780"/>
            <wp:effectExtent b="0" l="0" r="0" t="0"/>
            <wp:docPr id="1591797916" name="image22.jpg"/>
            <a:graphic>
              <a:graphicData uri="http://schemas.openxmlformats.org/drawingml/2006/picture">
                <pic:pic>
                  <pic:nvPicPr>
                    <pic:cNvPr id="0" name="image22.jpg"/>
                    <pic:cNvPicPr preferRelativeResize="0"/>
                  </pic:nvPicPr>
                  <pic:blipFill>
                    <a:blip r:embed="rId9"/>
                    <a:srcRect b="0" l="0" r="0" t="0"/>
                    <a:stretch>
                      <a:fillRect/>
                    </a:stretch>
                  </pic:blipFill>
                  <pic:spPr>
                    <a:xfrm>
                      <a:off x="0" y="0"/>
                      <a:ext cx="1314292" cy="72778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567103" cy="610135"/>
            <wp:effectExtent b="0" l="0" r="0" t="0"/>
            <wp:docPr id="1591797919" name="image30.jpg"/>
            <a:graphic>
              <a:graphicData uri="http://schemas.openxmlformats.org/drawingml/2006/picture">
                <pic:pic>
                  <pic:nvPicPr>
                    <pic:cNvPr id="0" name="image30.jpg"/>
                    <pic:cNvPicPr preferRelativeResize="0"/>
                  </pic:nvPicPr>
                  <pic:blipFill>
                    <a:blip r:embed="rId10"/>
                    <a:srcRect b="0" l="0" r="0" t="0"/>
                    <a:stretch>
                      <a:fillRect/>
                    </a:stretch>
                  </pic:blipFill>
                  <pic:spPr>
                    <a:xfrm>
                      <a:off x="0" y="0"/>
                      <a:ext cx="1567103" cy="61013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12">
      <w:pPr>
        <w:widowControl w:val="0"/>
        <w:spacing w:before="60" w:line="240" w:lineRule="auto"/>
        <w:rPr>
          <w:color w:val="1155cc"/>
          <w:u w:val="single"/>
        </w:rPr>
      </w:pPr>
      <w:hyperlink w:anchor="_heading=h.ei6j60toizkh">
        <w:r w:rsidDel="00000000" w:rsidR="00000000" w:rsidRPr="00000000">
          <w:rPr>
            <w:color w:val="1155cc"/>
            <w:u w:val="single"/>
            <w:rtl w:val="0"/>
          </w:rPr>
          <w:t xml:space="preserve">Audience (Reference Only)</w:t>
        </w:r>
      </w:hyperlink>
      <w:r w:rsidDel="00000000" w:rsidR="00000000" w:rsidRPr="00000000">
        <w:rPr>
          <w:rtl w:val="0"/>
        </w:rPr>
      </w:r>
    </w:p>
    <w:p w:rsidR="00000000" w:rsidDel="00000000" w:rsidP="00000000" w:rsidRDefault="00000000" w:rsidRPr="00000000" w14:paraId="00000013">
      <w:pPr>
        <w:widowControl w:val="0"/>
        <w:spacing w:before="60" w:line="240" w:lineRule="auto"/>
        <w:rPr>
          <w:color w:val="1155cc"/>
          <w:u w:val="single"/>
        </w:rPr>
      </w:pPr>
      <w:hyperlink w:anchor="_heading=h.jv6jwqrehveh">
        <w:r w:rsidDel="00000000" w:rsidR="00000000" w:rsidRPr="00000000">
          <w:rPr>
            <w:color w:val="1155cc"/>
            <w:u w:val="single"/>
            <w:rtl w:val="0"/>
          </w:rPr>
          <w:t xml:space="preserve">Table &amp; Figure Formatting (Reference Only)</w:t>
        </w:r>
      </w:hyperlink>
      <w:r w:rsidDel="00000000" w:rsidR="00000000" w:rsidRPr="00000000">
        <w:rPr>
          <w:rtl w:val="0"/>
        </w:rPr>
      </w:r>
    </w:p>
    <w:p w:rsidR="00000000" w:rsidDel="00000000" w:rsidP="00000000" w:rsidRDefault="00000000" w:rsidRPr="00000000" w14:paraId="00000014">
      <w:pPr>
        <w:widowControl w:val="0"/>
        <w:spacing w:before="60" w:line="240" w:lineRule="auto"/>
        <w:rPr>
          <w:color w:val="1155cc"/>
          <w:u w:val="single"/>
        </w:rPr>
      </w:pPr>
      <w:hyperlink w:anchor="_heading=h.cv5cgzsi9lll">
        <w:r w:rsidDel="00000000" w:rsidR="00000000" w:rsidRPr="00000000">
          <w:rPr>
            <w:color w:val="1155cc"/>
            <w:u w:val="single"/>
            <w:rtl w:val="0"/>
          </w:rPr>
          <w:t xml:space="preserve">Report Sections (Reference Only)</w:t>
        </w:r>
      </w:hyperlink>
      <w:r w:rsidDel="00000000" w:rsidR="00000000" w:rsidRPr="00000000">
        <w:rPr>
          <w:rtl w:val="0"/>
        </w:rPr>
      </w:r>
    </w:p>
    <w:p w:rsidR="00000000" w:rsidDel="00000000" w:rsidP="00000000" w:rsidRDefault="00000000" w:rsidRPr="00000000" w14:paraId="00000015">
      <w:pPr>
        <w:widowControl w:val="0"/>
        <w:spacing w:before="60" w:line="240" w:lineRule="auto"/>
        <w:rPr>
          <w:color w:val="1155cc"/>
          <w:u w:val="single"/>
        </w:rPr>
      </w:pPr>
      <w:hyperlink w:anchor="_heading=h.27x3w6jxuh9e">
        <w:r w:rsidDel="00000000" w:rsidR="00000000" w:rsidRPr="00000000">
          <w:rPr>
            <w:color w:val="1155cc"/>
            <w:u w:val="single"/>
            <w:rtl w:val="0"/>
          </w:rPr>
          <w:t xml:space="preserve">Due with DR 1 (Sections 1-3, Appendix A):</w:t>
        </w:r>
      </w:hyperlink>
      <w:r w:rsidDel="00000000" w:rsidR="00000000" w:rsidRPr="00000000">
        <w:rPr>
          <w:rtl w:val="0"/>
        </w:rPr>
      </w:r>
    </w:p>
    <w:p w:rsidR="00000000" w:rsidDel="00000000" w:rsidP="00000000" w:rsidRDefault="00000000" w:rsidRPr="00000000" w14:paraId="00000016">
      <w:pPr>
        <w:widowControl w:val="0"/>
        <w:spacing w:before="60" w:line="240" w:lineRule="auto"/>
        <w:ind w:left="360" w:firstLine="0"/>
        <w:rPr>
          <w:color w:val="1155cc"/>
          <w:u w:val="single"/>
        </w:rPr>
      </w:pPr>
      <w:hyperlink w:anchor="_heading=h.8ezmz3ahq2ac">
        <w:r w:rsidDel="00000000" w:rsidR="00000000" w:rsidRPr="00000000">
          <w:rPr>
            <w:color w:val="1155cc"/>
            <w:u w:val="single"/>
            <w:rtl w:val="0"/>
          </w:rPr>
          <w:t xml:space="preserve">Section 1: Design Goals, Requirements, and Specifications (0.5-1pg)</w:t>
        </w:r>
      </w:hyperlink>
      <w:r w:rsidDel="00000000" w:rsidR="00000000" w:rsidRPr="00000000">
        <w:rPr>
          <w:rtl w:val="0"/>
        </w:rPr>
      </w:r>
    </w:p>
    <w:p w:rsidR="00000000" w:rsidDel="00000000" w:rsidP="00000000" w:rsidRDefault="00000000" w:rsidRPr="00000000" w14:paraId="00000017">
      <w:pPr>
        <w:widowControl w:val="0"/>
        <w:spacing w:before="60" w:line="240" w:lineRule="auto"/>
        <w:ind w:left="360" w:firstLine="0"/>
        <w:rPr>
          <w:color w:val="1155cc"/>
          <w:u w:val="single"/>
        </w:rPr>
      </w:pPr>
      <w:hyperlink w:anchor="_heading=h.ijepz2gbt68h">
        <w:r w:rsidDel="00000000" w:rsidR="00000000" w:rsidRPr="00000000">
          <w:rPr>
            <w:color w:val="1155cc"/>
            <w:u w:val="single"/>
            <w:rtl w:val="0"/>
          </w:rPr>
          <w:t xml:space="preserve">Section 2: Design Selection (1-2 pg)</w:t>
        </w:r>
      </w:hyperlink>
      <w:r w:rsidDel="00000000" w:rsidR="00000000" w:rsidRPr="00000000">
        <w:rPr>
          <w:rtl w:val="0"/>
        </w:rPr>
      </w:r>
    </w:p>
    <w:p w:rsidR="00000000" w:rsidDel="00000000" w:rsidP="00000000" w:rsidRDefault="00000000" w:rsidRPr="00000000" w14:paraId="00000018">
      <w:pPr>
        <w:widowControl w:val="0"/>
        <w:spacing w:before="60" w:line="240" w:lineRule="auto"/>
        <w:ind w:left="360" w:firstLine="0"/>
        <w:rPr>
          <w:color w:val="1155cc"/>
          <w:u w:val="single"/>
        </w:rPr>
      </w:pPr>
      <w:hyperlink w:anchor="_heading=h.ojtcgvnwilm5">
        <w:r w:rsidDel="00000000" w:rsidR="00000000" w:rsidRPr="00000000">
          <w:rPr>
            <w:color w:val="1155cc"/>
            <w:u w:val="single"/>
            <w:rtl w:val="0"/>
          </w:rPr>
          <w:t xml:space="preserve">Section 3: Final Linkage Design and Analysis (2-4 pgs)</w:t>
        </w:r>
      </w:hyperlink>
      <w:r w:rsidDel="00000000" w:rsidR="00000000" w:rsidRPr="00000000">
        <w:rPr>
          <w:rtl w:val="0"/>
        </w:rPr>
      </w:r>
    </w:p>
    <w:p w:rsidR="00000000" w:rsidDel="00000000" w:rsidP="00000000" w:rsidRDefault="00000000" w:rsidRPr="00000000" w14:paraId="00000019">
      <w:pPr>
        <w:widowControl w:val="0"/>
        <w:spacing w:before="60" w:line="240" w:lineRule="auto"/>
        <w:ind w:left="360" w:firstLine="0"/>
        <w:rPr>
          <w:color w:val="1155cc"/>
          <w:u w:val="single"/>
        </w:rPr>
      </w:pPr>
      <w:hyperlink w:anchor="_heading=h.yu3pbekxemgj">
        <w:r w:rsidDel="00000000" w:rsidR="00000000" w:rsidRPr="00000000">
          <w:rPr>
            <w:color w:val="1155cc"/>
            <w:u w:val="single"/>
            <w:rtl w:val="0"/>
          </w:rPr>
          <w:t xml:space="preserve">Appendix A: Assembly Manual</w:t>
        </w:r>
      </w:hyperlink>
      <w:r w:rsidDel="00000000" w:rsidR="00000000" w:rsidRPr="00000000">
        <w:rPr>
          <w:rtl w:val="0"/>
        </w:rPr>
      </w:r>
    </w:p>
    <w:p w:rsidR="00000000" w:rsidDel="00000000" w:rsidP="00000000" w:rsidRDefault="00000000" w:rsidRPr="00000000" w14:paraId="0000001A">
      <w:pPr>
        <w:widowControl w:val="0"/>
        <w:spacing w:before="60" w:line="240" w:lineRule="auto"/>
        <w:rPr>
          <w:color w:val="1155cc"/>
          <w:u w:val="single"/>
        </w:rPr>
      </w:pPr>
      <w:hyperlink w:anchor="_heading=h.ydppyvm63zab">
        <w:r w:rsidDel="00000000" w:rsidR="00000000" w:rsidRPr="00000000">
          <w:rPr>
            <w:color w:val="1155cc"/>
            <w:u w:val="single"/>
            <w:rtl w:val="0"/>
          </w:rPr>
          <w:t xml:space="preserve">Due with DR2 (Sections 1-8, Appendices A,B, and C):</w:t>
        </w:r>
      </w:hyperlink>
      <w:r w:rsidDel="00000000" w:rsidR="00000000" w:rsidRPr="00000000">
        <w:rPr>
          <w:rtl w:val="0"/>
        </w:rPr>
      </w:r>
    </w:p>
    <w:p w:rsidR="00000000" w:rsidDel="00000000" w:rsidP="00000000" w:rsidRDefault="00000000" w:rsidRPr="00000000" w14:paraId="0000001B">
      <w:pPr>
        <w:widowControl w:val="0"/>
        <w:spacing w:before="60" w:line="240" w:lineRule="auto"/>
        <w:ind w:left="360" w:firstLine="0"/>
        <w:rPr>
          <w:color w:val="1155cc"/>
          <w:u w:val="single"/>
        </w:rPr>
      </w:pPr>
      <w:hyperlink w:anchor="_heading=h.qsft7aozx6c9">
        <w:r w:rsidDel="00000000" w:rsidR="00000000" w:rsidRPr="00000000">
          <w:rPr>
            <w:color w:val="1155cc"/>
            <w:u w:val="single"/>
            <w:rtl w:val="0"/>
          </w:rPr>
          <w:t xml:space="preserve">Section 4: Motion Generator Revision (0.25-0.5 pg):</w:t>
        </w:r>
      </w:hyperlink>
      <w:r w:rsidDel="00000000" w:rsidR="00000000" w:rsidRPr="00000000">
        <w:rPr>
          <w:rtl w:val="0"/>
        </w:rPr>
      </w:r>
    </w:p>
    <w:p w:rsidR="00000000" w:rsidDel="00000000" w:rsidP="00000000" w:rsidRDefault="00000000" w:rsidRPr="00000000" w14:paraId="0000001C">
      <w:pPr>
        <w:widowControl w:val="0"/>
        <w:spacing w:before="60" w:line="240" w:lineRule="auto"/>
        <w:ind w:left="360" w:firstLine="0"/>
        <w:rPr>
          <w:color w:val="1155cc"/>
          <w:u w:val="single"/>
        </w:rPr>
      </w:pPr>
      <w:hyperlink w:anchor="_heading=h.hplldp43ifdz">
        <w:r w:rsidDel="00000000" w:rsidR="00000000" w:rsidRPr="00000000">
          <w:rPr>
            <w:color w:val="1155cc"/>
            <w:u w:val="single"/>
            <w:rtl w:val="0"/>
          </w:rPr>
          <w:t xml:space="preserve">Section 5: Energy Conversion Introduction (0.25-0.5 pg):</w:t>
        </w:r>
      </w:hyperlink>
      <w:r w:rsidDel="00000000" w:rsidR="00000000" w:rsidRPr="00000000">
        <w:rPr>
          <w:rtl w:val="0"/>
        </w:rPr>
      </w:r>
    </w:p>
    <w:p w:rsidR="00000000" w:rsidDel="00000000" w:rsidP="00000000" w:rsidRDefault="00000000" w:rsidRPr="00000000" w14:paraId="0000001D">
      <w:pPr>
        <w:widowControl w:val="0"/>
        <w:spacing w:before="60" w:line="240" w:lineRule="auto"/>
        <w:ind w:left="360" w:firstLine="0"/>
        <w:rPr>
          <w:color w:val="1155cc"/>
          <w:u w:val="single"/>
        </w:rPr>
      </w:pPr>
      <w:hyperlink w:anchor="_heading=h.2gygkgi2h11y">
        <w:r w:rsidDel="00000000" w:rsidR="00000000" w:rsidRPr="00000000">
          <w:rPr>
            <w:color w:val="1155cc"/>
            <w:u w:val="single"/>
            <w:rtl w:val="0"/>
          </w:rPr>
          <w:t xml:space="preserve">Section 6: Transmission Ratio and Type Determination (1.0 pg):</w:t>
        </w:r>
      </w:hyperlink>
      <w:r w:rsidDel="00000000" w:rsidR="00000000" w:rsidRPr="00000000">
        <w:rPr>
          <w:rtl w:val="0"/>
        </w:rPr>
      </w:r>
    </w:p>
    <w:p w:rsidR="00000000" w:rsidDel="00000000" w:rsidP="00000000" w:rsidRDefault="00000000" w:rsidRPr="00000000" w14:paraId="0000001E">
      <w:pPr>
        <w:widowControl w:val="0"/>
        <w:spacing w:before="60" w:line="240" w:lineRule="auto"/>
        <w:ind w:left="360" w:firstLine="0"/>
        <w:rPr>
          <w:color w:val="1155cc"/>
          <w:u w:val="single"/>
        </w:rPr>
      </w:pPr>
      <w:hyperlink w:anchor="_heading=h.bqt9e16tdwks">
        <w:r w:rsidDel="00000000" w:rsidR="00000000" w:rsidRPr="00000000">
          <w:rPr>
            <w:color w:val="1155cc"/>
            <w:u w:val="single"/>
            <w:rtl w:val="0"/>
          </w:rPr>
          <w:t xml:space="preserve">Section 7: Final Transmission Design (1 pg) :</w:t>
        </w:r>
      </w:hyperlink>
      <w:r w:rsidDel="00000000" w:rsidR="00000000" w:rsidRPr="00000000">
        <w:rPr>
          <w:rtl w:val="0"/>
        </w:rPr>
      </w:r>
    </w:p>
    <w:p w:rsidR="00000000" w:rsidDel="00000000" w:rsidP="00000000" w:rsidRDefault="00000000" w:rsidRPr="00000000" w14:paraId="0000001F">
      <w:pPr>
        <w:widowControl w:val="0"/>
        <w:spacing w:before="60" w:line="240" w:lineRule="auto"/>
        <w:ind w:left="360" w:firstLine="0"/>
        <w:rPr>
          <w:color w:val="1155cc"/>
          <w:u w:val="single"/>
        </w:rPr>
      </w:pPr>
      <w:hyperlink w:anchor="_heading=h.7cjjf4fg8c7k">
        <w:r w:rsidDel="00000000" w:rsidR="00000000" w:rsidRPr="00000000">
          <w:rPr>
            <w:color w:val="1155cc"/>
            <w:u w:val="single"/>
            <w:rtl w:val="0"/>
          </w:rPr>
          <w:t xml:space="preserve">Section 8: Torque Transfer Analysis (1-1.5 pg):</w:t>
        </w:r>
      </w:hyperlink>
      <w:r w:rsidDel="00000000" w:rsidR="00000000" w:rsidRPr="00000000">
        <w:rPr>
          <w:rtl w:val="0"/>
        </w:rPr>
      </w:r>
    </w:p>
    <w:p w:rsidR="00000000" w:rsidDel="00000000" w:rsidP="00000000" w:rsidRDefault="00000000" w:rsidRPr="00000000" w14:paraId="00000020">
      <w:pPr>
        <w:widowControl w:val="0"/>
        <w:spacing w:before="60" w:line="240" w:lineRule="auto"/>
        <w:ind w:left="360" w:firstLine="0"/>
        <w:rPr>
          <w:color w:val="1155cc"/>
          <w:u w:val="single"/>
        </w:rPr>
      </w:pPr>
      <w:hyperlink w:anchor="_heading=h.k43u4x69wb7t">
        <w:r w:rsidDel="00000000" w:rsidR="00000000" w:rsidRPr="00000000">
          <w:rPr>
            <w:color w:val="1155cc"/>
            <w:u w:val="single"/>
            <w:rtl w:val="0"/>
          </w:rPr>
          <w:t xml:space="preserve">Appendix A: Assembly Manual</w:t>
        </w:r>
      </w:hyperlink>
      <w:r w:rsidDel="00000000" w:rsidR="00000000" w:rsidRPr="00000000">
        <w:rPr>
          <w:rtl w:val="0"/>
        </w:rPr>
      </w:r>
    </w:p>
    <w:p w:rsidR="00000000" w:rsidDel="00000000" w:rsidP="00000000" w:rsidRDefault="00000000" w:rsidRPr="00000000" w14:paraId="00000021">
      <w:pPr>
        <w:widowControl w:val="0"/>
        <w:spacing w:before="60" w:line="240" w:lineRule="auto"/>
        <w:ind w:left="360" w:firstLine="0"/>
        <w:rPr>
          <w:color w:val="1155cc"/>
          <w:u w:val="single"/>
        </w:rPr>
      </w:pPr>
      <w:hyperlink w:anchor="_heading=h.8rpf8rps90b0">
        <w:r w:rsidDel="00000000" w:rsidR="00000000" w:rsidRPr="00000000">
          <w:rPr>
            <w:color w:val="1155cc"/>
            <w:u w:val="single"/>
            <w:rtl w:val="0"/>
          </w:rPr>
          <w:t xml:space="preserve">Appendix B: Bill of Materials for the Final Design</w:t>
        </w:r>
      </w:hyperlink>
      <w:r w:rsidDel="00000000" w:rsidR="00000000" w:rsidRPr="00000000">
        <w:rPr>
          <w:rtl w:val="0"/>
        </w:rPr>
      </w:r>
    </w:p>
    <w:p w:rsidR="00000000" w:rsidDel="00000000" w:rsidP="00000000" w:rsidRDefault="00000000" w:rsidRPr="00000000" w14:paraId="00000022">
      <w:pPr>
        <w:spacing w:after="80" w:before="60" w:line="240" w:lineRule="auto"/>
        <w:ind w:left="360" w:firstLine="0"/>
        <w:rPr>
          <w:color w:val="1155cc"/>
          <w:u w:val="single"/>
        </w:rPr>
      </w:pPr>
      <w:hyperlink w:anchor="_heading=h.eeu095yxwm6o">
        <w:r w:rsidDel="00000000" w:rsidR="00000000" w:rsidRPr="00000000">
          <w:rPr>
            <w:color w:val="1155cc"/>
            <w:u w:val="single"/>
            <w:rtl w:val="0"/>
          </w:rPr>
          <w:t xml:space="preserve">Appendix C: Approval Packages</w:t>
        </w:r>
      </w:hyperlink>
      <w:r w:rsidDel="00000000" w:rsidR="00000000" w:rsidRPr="00000000">
        <w:rPr>
          <w:rtl w:val="0"/>
        </w:rPr>
      </w:r>
    </w:p>
    <w:p w:rsidR="00000000" w:rsidDel="00000000" w:rsidP="00000000" w:rsidRDefault="00000000" w:rsidRPr="00000000" w14:paraId="00000023">
      <w:pPr>
        <w:rPr/>
      </w:pPr>
      <w:r w:rsidDel="00000000" w:rsidR="00000000" w:rsidRPr="00000000">
        <w:br w:type="page"/>
      </w:r>
      <w:r w:rsidDel="00000000" w:rsidR="00000000" w:rsidRPr="00000000">
        <w:rPr>
          <w:rtl w:val="0"/>
        </w:rPr>
      </w:r>
    </w:p>
    <w:p w:rsidR="00000000" w:rsidDel="00000000" w:rsidP="00000000" w:rsidRDefault="00000000" w:rsidRPr="00000000" w14:paraId="0000002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Roboto" w:cs="Roboto" w:eastAsia="Roboto" w:hAnsi="Roboto"/>
          <w:b w:val="1"/>
          <w:i w:val="0"/>
          <w:smallCaps w:val="0"/>
          <w:strike w:val="0"/>
          <w:color w:val="000000"/>
          <w:sz w:val="38"/>
          <w:szCs w:val="38"/>
          <w:u w:val="none"/>
          <w:shd w:fill="auto" w:val="clear"/>
          <w:vertAlign w:val="baseline"/>
        </w:rPr>
      </w:pPr>
      <w:bookmarkStart w:colFirst="0" w:colLast="0" w:name="_heading=h.m3lej5a4zbfz" w:id="0"/>
      <w:bookmarkEnd w:id="0"/>
      <w:r w:rsidDel="00000000" w:rsidR="00000000" w:rsidRPr="00000000">
        <w:rPr>
          <w:rFonts w:ascii="Roboto" w:cs="Roboto" w:eastAsia="Roboto" w:hAnsi="Roboto"/>
          <w:b w:val="1"/>
          <w:i w:val="0"/>
          <w:smallCaps w:val="0"/>
          <w:strike w:val="0"/>
          <w:color w:val="000000"/>
          <w:sz w:val="38"/>
          <w:szCs w:val="38"/>
          <w:u w:val="none"/>
          <w:shd w:fill="auto" w:val="clear"/>
          <w:vertAlign w:val="baseline"/>
          <w:rtl w:val="0"/>
        </w:rPr>
        <w:t xml:space="preserve">Introduction</w:t>
      </w:r>
    </w:p>
    <w:p w:rsidR="00000000" w:rsidDel="00000000" w:rsidP="00000000" w:rsidRDefault="00000000" w:rsidRPr="00000000" w14:paraId="00000025">
      <w:pPr>
        <w:spacing w:after="240" w:before="240" w:lineRule="auto"/>
        <w:rPr>
          <w:sz w:val="20"/>
          <w:szCs w:val="20"/>
        </w:rPr>
      </w:pPr>
      <w:r w:rsidDel="00000000" w:rsidR="00000000" w:rsidRPr="00000000">
        <w:rPr>
          <w:sz w:val="20"/>
          <w:szCs w:val="20"/>
          <w:rtl w:val="0"/>
        </w:rPr>
        <w:t xml:space="preserve">This project, Plants vs. Zombies, aims to design, build, and test a powered mechanism that can automatically detect targets and accurately shine light on corresponding photosensors to trigger the targets' return. The mechanism must operate efficiently in a dynamic environment, using a DC motor with a closed-loop position control system to precisely position an LED light source. The system’s primary objective is to detect the furthest targets from proximity sensors and activate the photosensors quickly and accurately, ensuring the targets move backward before reaching the front limit switch.</w:t>
      </w:r>
    </w:p>
    <w:p w:rsidR="00000000" w:rsidDel="00000000" w:rsidP="00000000" w:rsidRDefault="00000000" w:rsidRPr="00000000" w14:paraId="00000026">
      <w:pPr>
        <w:spacing w:after="240" w:before="240" w:lineRule="auto"/>
        <w:rPr>
          <w:sz w:val="20"/>
          <w:szCs w:val="20"/>
        </w:rPr>
      </w:pPr>
      <w:r w:rsidDel="00000000" w:rsidR="00000000" w:rsidRPr="00000000">
        <w:rPr>
          <w:sz w:val="20"/>
          <w:szCs w:val="20"/>
          <w:rtl w:val="0"/>
        </w:rPr>
        <w:t xml:space="preserve">The project is divided into three core modules: Motion Generation, which focuses on the mechanical design for moving the LED to desired positions; Energy Conversion and Transmission, which optimizes the power and efficiency of the system; and Safety and Motor Control, which ensures reliable and secure operation through the use of sensors and control algorithms. The design process emphasizes factors such as mechanical efficiency, target accuracy, power optimization, and system reliability, integrating both engineering principles and practical considerations to achieve optimal performance.</w:t>
      </w:r>
    </w:p>
    <w:p w:rsidR="00000000" w:rsidDel="00000000" w:rsidP="00000000" w:rsidRDefault="00000000" w:rsidRPr="00000000" w14:paraId="00000027">
      <w:pPr>
        <w:spacing w:after="240" w:before="240" w:lineRule="auto"/>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Roboto" w:cs="Roboto" w:eastAsia="Roboto" w:hAnsi="Roboto"/>
          <w:b w:val="1"/>
          <w:i w:val="0"/>
          <w:smallCaps w:val="0"/>
          <w:strike w:val="0"/>
          <w:color w:val="000000"/>
          <w:sz w:val="26"/>
          <w:szCs w:val="26"/>
          <w:u w:val="none"/>
          <w:shd w:fill="auto" w:val="clear"/>
          <w:vertAlign w:val="baseline"/>
        </w:rPr>
      </w:pPr>
      <w:r w:rsidDel="00000000" w:rsidR="00000000" w:rsidRPr="00000000">
        <w:rPr>
          <w:rFonts w:ascii="Roboto" w:cs="Roboto" w:eastAsia="Roboto" w:hAnsi="Roboto"/>
          <w:b w:val="1"/>
          <w:i w:val="0"/>
          <w:smallCaps w:val="0"/>
          <w:strike w:val="0"/>
          <w:color w:val="000000"/>
          <w:sz w:val="26"/>
          <w:szCs w:val="26"/>
          <w:u w:val="none"/>
          <w:shd w:fill="auto" w:val="clear"/>
          <w:vertAlign w:val="baseline"/>
          <w:rtl w:val="0"/>
        </w:rPr>
        <w:t xml:space="preserve">Section 1: Design Goals, Requirements, and Specifications</w:t>
      </w:r>
    </w:p>
    <w:p w:rsidR="00000000" w:rsidDel="00000000" w:rsidP="00000000" w:rsidRDefault="00000000" w:rsidRPr="00000000" w14:paraId="00000045">
      <w:pPr>
        <w:rPr>
          <w:b w:val="1"/>
        </w:rPr>
      </w:pPr>
      <w:r w:rsidDel="00000000" w:rsidR="00000000" w:rsidRPr="00000000">
        <w:rPr>
          <w:b w:val="1"/>
          <w:rtl w:val="0"/>
        </w:rPr>
        <w:t xml:space="preserve">-Goals</w:t>
      </w:r>
    </w:p>
    <w:p w:rsidR="00000000" w:rsidDel="00000000" w:rsidP="00000000" w:rsidRDefault="00000000" w:rsidRPr="00000000" w14:paraId="00000046">
      <w:pPr>
        <w:rPr>
          <w:sz w:val="20"/>
          <w:szCs w:val="20"/>
        </w:rPr>
      </w:pPr>
      <w:r w:rsidDel="00000000" w:rsidR="00000000" w:rsidRPr="00000000">
        <w:rPr>
          <w:sz w:val="20"/>
          <w:szCs w:val="20"/>
          <w:rtl w:val="0"/>
        </w:rPr>
        <w:t xml:space="preserve">The goal of this project is to design, build, and test a mechanism that can automatically detect the farthest targets on the playing field using proximity sensors and accurately direct light to the corresponding photosensors to reverse their motion. The mechanism must operate efficiently, using a DC motor in a closed-loop control system to achieve precise and rapid movement of the LED, ensuring timely interaction with the targets before they reach the front limit switch. The design must prioritize accuracy, speed, durability, and reliability to maximize performance across all rounds.</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240" w:line="276" w:lineRule="auto"/>
        <w:ind w:left="0" w:right="0" w:firstLine="0"/>
        <w:jc w:val="left"/>
        <w:rPr>
          <w:rFonts w:ascii="Trebuchet MS" w:cs="Trebuchet MS" w:eastAsia="Trebuchet MS" w:hAnsi="Trebuchet MS"/>
          <w:b w:val="1"/>
          <w:i w:val="0"/>
          <w:smallCaps w:val="0"/>
          <w:strike w:val="0"/>
          <w:color w:val="666666"/>
          <w:sz w:val="22"/>
          <w:szCs w:val="22"/>
          <w:u w:val="single"/>
          <w:shd w:fill="auto" w:val="clear"/>
          <w:vertAlign w:val="baseline"/>
        </w:rPr>
      </w:pPr>
      <w:bookmarkStart w:colFirst="0" w:colLast="0" w:name="_heading=h.1fob9te" w:id="1"/>
      <w:bookmarkEnd w:id="1"/>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 xml:space="preserve">Requirements and Specifications</w:t>
      </w:r>
      <w:r w:rsidDel="00000000" w:rsidR="00000000" w:rsidRPr="00000000">
        <w:rPr>
          <w:rtl w:val="0"/>
        </w:rPr>
      </w:r>
    </w:p>
    <w:tbl>
      <w:tblPr>
        <w:tblStyle w:val="Table1"/>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4305"/>
        <w:gridCol w:w="3885"/>
        <w:tblGridChange w:id="0">
          <w:tblGrid>
            <w:gridCol w:w="2610"/>
            <w:gridCol w:w="4305"/>
            <w:gridCol w:w="388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8">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Requirement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9">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Specification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240" w:line="276" w:lineRule="auto"/>
              <w:ind w:left="0" w:right="0" w:firstLine="0"/>
              <w:jc w:val="center"/>
              <w:rPr>
                <w:rFonts w:ascii="Trebuchet MS" w:cs="Trebuchet MS" w:eastAsia="Trebuchet MS" w:hAnsi="Trebuchet MS"/>
                <w:b w:val="1"/>
                <w:i w:val="0"/>
                <w:smallCaps w:val="0"/>
                <w:strike w:val="0"/>
                <w:color w:val="666666"/>
                <w:sz w:val="22"/>
                <w:szCs w:val="22"/>
                <w:u w:val="single"/>
                <w:shd w:fill="auto" w:val="clear"/>
                <w:vertAlign w:val="baseline"/>
              </w:rPr>
            </w:pPr>
            <w:bookmarkStart w:colFirst="0" w:colLast="0" w:name="_heading=h.3znysh7" w:id="2"/>
            <w:bookmarkEnd w:id="2"/>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 xml:space="preserve">Connection to Project Goals</w:t>
            </w:r>
            <w:r w:rsidDel="00000000" w:rsidR="00000000" w:rsidRPr="00000000">
              <w:rPr>
                <w:rtl w:val="0"/>
              </w:rPr>
            </w:r>
          </w:p>
        </w:tc>
      </w:tr>
      <w:tr>
        <w:trPr>
          <w:cantSplit w:val="0"/>
          <w:trHeight w:val="2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04B">
            <w:pPr>
              <w:spacing w:after="240" w:before="240" w:lineRule="auto"/>
              <w:jc w:val="both"/>
              <w:rPr>
                <w:sz w:val="18"/>
                <w:szCs w:val="18"/>
              </w:rPr>
            </w:pPr>
            <w:r w:rsidDel="00000000" w:rsidR="00000000" w:rsidRPr="00000000">
              <w:rPr>
                <w:sz w:val="18"/>
                <w:szCs w:val="18"/>
                <w:rtl w:val="0"/>
              </w:rPr>
              <w:t xml:space="preserve">The mechanism must move the LED to the desired positions and orientations with high precision.</w:t>
            </w:r>
          </w:p>
        </w:tc>
        <w:tc>
          <w:tcPr>
            <w:shd w:fill="auto" w:val="clear"/>
            <w:tcMar>
              <w:top w:w="99.0" w:type="dxa"/>
              <w:left w:w="99.0" w:type="dxa"/>
              <w:bottom w:w="99.0" w:type="dxa"/>
              <w:right w:w="99.0" w:type="dxa"/>
            </w:tcMar>
            <w:vAlign w:val="center"/>
          </w:tcPr>
          <w:p w:rsidR="00000000" w:rsidDel="00000000" w:rsidP="00000000" w:rsidRDefault="00000000" w:rsidRPr="00000000" w14:paraId="0000004C">
            <w:pPr>
              <w:rPr>
                <w:sz w:val="18"/>
                <w:szCs w:val="18"/>
              </w:rPr>
            </w:pPr>
            <w:r w:rsidDel="00000000" w:rsidR="00000000" w:rsidRPr="00000000">
              <w:rPr>
                <w:sz w:val="18"/>
                <w:szCs w:val="18"/>
                <w:rtl w:val="0"/>
              </w:rPr>
              <w:t xml:space="preserve">Encoder feedback must enable positional accuracy within ±2° of the target.</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04D">
            <w:pPr>
              <w:spacing w:after="240" w:before="240" w:lineRule="auto"/>
              <w:rPr>
                <w:sz w:val="18"/>
                <w:szCs w:val="18"/>
              </w:rPr>
            </w:pPr>
            <w:r w:rsidDel="00000000" w:rsidR="00000000" w:rsidRPr="00000000">
              <w:rPr>
                <w:sz w:val="18"/>
                <w:szCs w:val="18"/>
                <w:rtl w:val="0"/>
              </w:rPr>
              <w:t xml:space="preserve">Ensures precise LED positioning to activate photosensors effectively, achieving the goal of reliable target reversal.</w:t>
            </w:r>
          </w:p>
          <w:p w:rsidR="00000000" w:rsidDel="00000000" w:rsidP="00000000" w:rsidRDefault="00000000" w:rsidRPr="00000000" w14:paraId="0000004E">
            <w:pPr>
              <w:spacing w:after="240" w:before="240" w:lineRule="auto"/>
              <w:rPr/>
            </w:pPr>
            <w:r w:rsidDel="00000000" w:rsidR="00000000" w:rsidRPr="00000000">
              <w:rPr>
                <w:sz w:val="18"/>
                <w:szCs w:val="18"/>
                <w:rtl w:val="0"/>
              </w:rPr>
              <w:t xml:space="preserve"> </w:t>
            </w:r>
            <w:r w:rsidDel="00000000" w:rsidR="00000000" w:rsidRPr="00000000">
              <w:rPr>
                <w:rtl w:val="0"/>
              </w:rPr>
            </w:r>
          </w:p>
        </w:tc>
      </w:tr>
      <w:tr>
        <w:trPr>
          <w:cantSplit w:val="0"/>
          <w:trHeight w:val="20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0">
            <w:pPr>
              <w:rPr>
                <w:sz w:val="18"/>
                <w:szCs w:val="18"/>
              </w:rPr>
            </w:pPr>
            <w:r w:rsidDel="00000000" w:rsidR="00000000" w:rsidRPr="00000000">
              <w:rPr>
                <w:sz w:val="18"/>
                <w:szCs w:val="18"/>
                <w:rtl w:val="0"/>
              </w:rPr>
              <w:t xml:space="preserve">The LED beam alignment must not deviate more than ±1.5° from the photosensor's active area.</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r>
      <w:tr>
        <w:trPr>
          <w:cantSplit w:val="0"/>
          <w:trHeight w:val="617"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3">
            <w:pPr>
              <w:rPr>
                <w:sz w:val="18"/>
                <w:szCs w:val="18"/>
              </w:rPr>
            </w:pPr>
            <w:r w:rsidDel="00000000" w:rsidR="00000000" w:rsidRPr="00000000">
              <w:rPr>
                <w:sz w:val="18"/>
                <w:szCs w:val="18"/>
                <w:rtl w:val="0"/>
              </w:rPr>
              <w:t xml:space="preserve">The system must recalibrate to zero position with an error of no more than ±1° after each operational cycle.</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055">
            <w:pPr>
              <w:widowControl w:val="0"/>
              <w:pBdr>
                <w:top w:space="0" w:sz="0" w:val="nil"/>
                <w:left w:space="0" w:sz="0" w:val="nil"/>
                <w:bottom w:space="0" w:sz="0" w:val="nil"/>
                <w:right w:space="0" w:sz="0" w:val="nil"/>
                <w:between w:space="0" w:sz="0" w:val="nil"/>
              </w:pBdr>
              <w:spacing w:line="240" w:lineRule="auto"/>
              <w:rPr>
                <w:sz w:val="18"/>
                <w:szCs w:val="18"/>
              </w:rPr>
            </w:pPr>
            <w:r w:rsidDel="00000000" w:rsidR="00000000" w:rsidRPr="00000000">
              <w:rPr>
                <w:sz w:val="18"/>
                <w:szCs w:val="18"/>
                <w:rtl w:val="0"/>
              </w:rPr>
              <w:t xml:space="preserve">Transmission Angle should be within an allowable range to prevent undesirable linkage behavior</w:t>
            </w:r>
          </w:p>
        </w:tc>
        <w:tc>
          <w:tcPr>
            <w:shd w:fill="auto" w:val="clear"/>
            <w:tcMar>
              <w:top w:w="100.0" w:type="dxa"/>
              <w:left w:w="100.0" w:type="dxa"/>
              <w:bottom w:w="100.0" w:type="dxa"/>
              <w:right w:w="100.0" w:type="dxa"/>
            </w:tcMar>
          </w:tcPr>
          <w:p w:rsidR="00000000" w:rsidDel="00000000" w:rsidP="00000000" w:rsidRDefault="00000000" w:rsidRPr="00000000" w14:paraId="00000056">
            <w:pPr>
              <w:rPr>
                <w:sz w:val="18"/>
                <w:szCs w:val="18"/>
              </w:rPr>
            </w:pPr>
            <w:r w:rsidDel="00000000" w:rsidR="00000000" w:rsidRPr="00000000">
              <w:rPr>
                <w:sz w:val="18"/>
                <w:szCs w:val="18"/>
                <w:rtl w:val="0"/>
              </w:rPr>
              <w:t xml:space="preserve">The transmission angle deviation shall remain within the range of 30° to 150°.</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057">
            <w:pPr>
              <w:spacing w:after="240" w:before="240" w:lineRule="auto"/>
              <w:rPr/>
            </w:pPr>
            <w:r w:rsidDel="00000000" w:rsidR="00000000" w:rsidRPr="00000000">
              <w:rPr>
                <w:sz w:val="18"/>
                <w:szCs w:val="18"/>
                <w:rtl w:val="0"/>
              </w:rPr>
              <w:t xml:space="preserve">Maintains efficient force transfer for smooth motion, supporting consistent and reliable LED positioning.</w:t>
            </w:r>
            <w:r w:rsidDel="00000000" w:rsidR="00000000" w:rsidRPr="00000000">
              <w:rPr>
                <w:rtl w:val="0"/>
              </w:rPr>
            </w:r>
          </w:p>
        </w:tc>
      </w:tr>
      <w:tr>
        <w:trPr>
          <w:cantSplit w:val="0"/>
          <w:trHeight w:val="645"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9">
            <w:pPr>
              <w:rPr>
                <w:sz w:val="18"/>
                <w:szCs w:val="18"/>
              </w:rPr>
            </w:pPr>
            <w:r w:rsidDel="00000000" w:rsidR="00000000" w:rsidRPr="00000000">
              <w:rPr>
                <w:sz w:val="18"/>
                <w:szCs w:val="18"/>
                <w:rtl w:val="0"/>
              </w:rPr>
              <w:t xml:space="preserve">The average deviation across the mechanism’s range of motion must not exceed 20° from the ideal angle of 90°.</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r>
      <w:tr>
        <w:trPr>
          <w:cantSplit w:val="0"/>
          <w:trHeight w:val="39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5B">
            <w:pPr>
              <w:widowControl w:val="0"/>
              <w:pBdr>
                <w:top w:space="0" w:sz="0" w:val="nil"/>
                <w:left w:space="0" w:sz="0" w:val="nil"/>
                <w:bottom w:space="0" w:sz="0" w:val="nil"/>
                <w:right w:space="0" w:sz="0" w:val="nil"/>
                <w:between w:space="0" w:sz="0" w:val="nil"/>
              </w:pBdr>
              <w:spacing w:line="240" w:lineRule="auto"/>
              <w:rPr>
                <w:sz w:val="18"/>
                <w:szCs w:val="18"/>
              </w:rPr>
            </w:pPr>
            <w:r w:rsidDel="00000000" w:rsidR="00000000" w:rsidRPr="00000000">
              <w:rPr>
                <w:sz w:val="18"/>
                <w:szCs w:val="18"/>
                <w:rtl w:val="0"/>
              </w:rPr>
              <w:t xml:space="preserve">Time requirement for speed and responsiveness</w:t>
            </w:r>
          </w:p>
        </w:tc>
        <w:tc>
          <w:tcPr>
            <w:shd w:fill="auto" w:val="clear"/>
            <w:tcMar>
              <w:top w:w="100.0" w:type="dxa"/>
              <w:left w:w="100.0" w:type="dxa"/>
              <w:bottom w:w="100.0" w:type="dxa"/>
              <w:right w:w="100.0" w:type="dxa"/>
            </w:tcMar>
          </w:tcPr>
          <w:p w:rsidR="00000000" w:rsidDel="00000000" w:rsidP="00000000" w:rsidRDefault="00000000" w:rsidRPr="00000000" w14:paraId="0000005C">
            <w:pPr>
              <w:rPr>
                <w:sz w:val="18"/>
                <w:szCs w:val="18"/>
              </w:rPr>
            </w:pPr>
            <w:sdt>
              <w:sdtPr>
                <w:tag w:val="goog_rdk_0"/>
              </w:sdtPr>
              <w:sdtContent>
                <w:r w:rsidDel="00000000" w:rsidR="00000000" w:rsidRPr="00000000">
                  <w:rPr>
                    <w:rFonts w:ascii="Nova Mono" w:cs="Nova Mono" w:eastAsia="Nova Mono" w:hAnsi="Nova Mono"/>
                    <w:sz w:val="18"/>
                    <w:szCs w:val="18"/>
                    <w:rtl w:val="0"/>
                  </w:rPr>
                  <w:t xml:space="preserve">The mechanism shall achieve a response time of ≤0.5 seconds per target.</w:t>
                </w:r>
              </w:sdtContent>
            </w:sdt>
          </w:p>
        </w:tc>
        <w:tc>
          <w:tcPr>
            <w:shd w:fill="auto" w:val="clear"/>
            <w:tcMar>
              <w:top w:w="100.0" w:type="dxa"/>
              <w:left w:w="100.0" w:type="dxa"/>
              <w:bottom w:w="100.0" w:type="dxa"/>
              <w:right w:w="100.0" w:type="dxa"/>
            </w:tcMar>
          </w:tcPr>
          <w:p w:rsidR="00000000" w:rsidDel="00000000" w:rsidP="00000000" w:rsidRDefault="00000000" w:rsidRPr="00000000" w14:paraId="0000005D">
            <w:pPr>
              <w:spacing w:after="240" w:before="240" w:lineRule="auto"/>
              <w:jc w:val="both"/>
              <w:rPr>
                <w:sz w:val="18"/>
                <w:szCs w:val="18"/>
              </w:rPr>
            </w:pPr>
            <w:r w:rsidDel="00000000" w:rsidR="00000000" w:rsidRPr="00000000">
              <w:rPr>
                <w:sz w:val="18"/>
                <w:szCs w:val="18"/>
                <w:rtl w:val="0"/>
              </w:rPr>
              <w:t xml:space="preserve">Enables the mechanism to interact with targets quickly, meeting the goal of high performance in time-sensitive rounds.</w:t>
            </w:r>
          </w:p>
        </w:tc>
      </w:tr>
      <w:tr>
        <w:trPr>
          <w:cantSplit w:val="0"/>
          <w:trHeight w:val="308"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05E">
            <w:pPr>
              <w:widowControl w:val="0"/>
              <w:pBdr>
                <w:top w:space="0" w:sz="0" w:val="nil"/>
                <w:left w:space="0" w:sz="0" w:val="nil"/>
                <w:bottom w:space="0" w:sz="0" w:val="nil"/>
                <w:right w:space="0" w:sz="0" w:val="nil"/>
                <w:between w:space="0" w:sz="0" w:val="nil"/>
              </w:pBdr>
              <w:spacing w:line="240" w:lineRule="auto"/>
              <w:rPr>
                <w:sz w:val="18"/>
                <w:szCs w:val="18"/>
              </w:rPr>
            </w:pPr>
            <w:r w:rsidDel="00000000" w:rsidR="00000000" w:rsidRPr="00000000">
              <w:rPr>
                <w:sz w:val="18"/>
                <w:szCs w:val="18"/>
                <w:rtl w:val="0"/>
              </w:rPr>
              <w:t xml:space="preserve">The least operational cycles required for the device</w:t>
            </w:r>
          </w:p>
        </w:tc>
        <w:tc>
          <w:tcPr>
            <w:shd w:fill="auto" w:val="clear"/>
            <w:tcMar>
              <w:top w:w="100.0" w:type="dxa"/>
              <w:left w:w="100.0" w:type="dxa"/>
              <w:bottom w:w="100.0" w:type="dxa"/>
              <w:right w:w="100.0" w:type="dxa"/>
            </w:tcMar>
          </w:tcPr>
          <w:p w:rsidR="00000000" w:rsidDel="00000000" w:rsidP="00000000" w:rsidRDefault="00000000" w:rsidRPr="00000000" w14:paraId="0000005F">
            <w:pPr>
              <w:rPr>
                <w:sz w:val="18"/>
                <w:szCs w:val="18"/>
              </w:rPr>
            </w:pPr>
            <w:r w:rsidDel="00000000" w:rsidR="00000000" w:rsidRPr="00000000">
              <w:rPr>
                <w:sz w:val="18"/>
                <w:szCs w:val="18"/>
                <w:rtl w:val="0"/>
              </w:rPr>
              <w:t xml:space="preserve">All components shall perform reliably for at least 100 operational cycles under standard conditions.</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060">
            <w:pPr>
              <w:spacing w:after="240" w:before="240" w:lineRule="auto"/>
              <w:rPr/>
            </w:pPr>
            <w:r w:rsidDel="00000000" w:rsidR="00000000" w:rsidRPr="00000000">
              <w:rPr>
                <w:sz w:val="18"/>
                <w:szCs w:val="18"/>
                <w:rtl w:val="0"/>
              </w:rPr>
              <w:t xml:space="preserve">Ensures the mechanism operates reliably across multiple cycles, meeting the goal of sustained performance.</w:t>
            </w:r>
            <w:r w:rsidDel="00000000" w:rsidR="00000000" w:rsidRPr="00000000">
              <w:rPr>
                <w:rtl w:val="0"/>
              </w:rPr>
            </w:r>
          </w:p>
        </w:tc>
      </w:tr>
      <w:tr>
        <w:trPr>
          <w:cantSplit w:val="1"/>
          <w:trHeight w:val="144"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86.0" w:type="dxa"/>
              <w:left w:w="86.0" w:type="dxa"/>
              <w:bottom w:w="86.0" w:type="dxa"/>
              <w:right w:w="86.0" w:type="dxa"/>
            </w:tcMar>
          </w:tcPr>
          <w:p w:rsidR="00000000" w:rsidDel="00000000" w:rsidP="00000000" w:rsidRDefault="00000000" w:rsidRPr="00000000" w14:paraId="00000062">
            <w:pPr>
              <w:rPr>
                <w:sz w:val="18"/>
                <w:szCs w:val="18"/>
              </w:rPr>
            </w:pPr>
            <w:r w:rsidDel="00000000" w:rsidR="00000000" w:rsidRPr="00000000">
              <w:rPr>
                <w:sz w:val="18"/>
                <w:szCs w:val="18"/>
                <w:rtl w:val="0"/>
              </w:rPr>
              <w:t xml:space="preserve">Mechanical components must withstand a maximum static load of 2.5 times the nominal operating force.</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r>
      <w:tr>
        <w:trPr>
          <w:cantSplit w:val="0"/>
          <w:trHeight w:val="401"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064">
            <w:pPr>
              <w:widowControl w:val="0"/>
              <w:pBdr>
                <w:top w:space="0" w:sz="0" w:val="nil"/>
                <w:left w:space="0" w:sz="0" w:val="nil"/>
                <w:bottom w:space="0" w:sz="0" w:val="nil"/>
                <w:right w:space="0" w:sz="0" w:val="nil"/>
                <w:between w:space="0" w:sz="0" w:val="nil"/>
              </w:pBdr>
              <w:spacing w:line="240" w:lineRule="auto"/>
              <w:rPr>
                <w:sz w:val="18"/>
                <w:szCs w:val="18"/>
              </w:rPr>
            </w:pPr>
            <w:r w:rsidDel="00000000" w:rsidR="00000000" w:rsidRPr="00000000">
              <w:rPr>
                <w:sz w:val="18"/>
                <w:szCs w:val="18"/>
                <w:rtl w:val="0"/>
              </w:rPr>
              <w:t xml:space="preserve">Maximum weight limitation for the total device and each component</w:t>
            </w:r>
          </w:p>
        </w:tc>
        <w:tc>
          <w:tcPr>
            <w:shd w:fill="auto" w:val="clear"/>
            <w:tcMar>
              <w:top w:w="100.0" w:type="dxa"/>
              <w:left w:w="100.0" w:type="dxa"/>
              <w:bottom w:w="100.0" w:type="dxa"/>
              <w:right w:w="100.0" w:type="dxa"/>
            </w:tcMar>
          </w:tcPr>
          <w:p w:rsidR="00000000" w:rsidDel="00000000" w:rsidP="00000000" w:rsidRDefault="00000000" w:rsidRPr="00000000" w14:paraId="00000065">
            <w:pPr>
              <w:rPr>
                <w:sz w:val="18"/>
                <w:szCs w:val="18"/>
              </w:rPr>
            </w:pPr>
            <w:r w:rsidDel="00000000" w:rsidR="00000000" w:rsidRPr="00000000">
              <w:rPr>
                <w:sz w:val="18"/>
                <w:szCs w:val="18"/>
                <w:rtl w:val="0"/>
              </w:rPr>
              <w:t xml:space="preserve">The combined weight of moving components shall not exceed 1.5 kilograms.</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066">
            <w:pPr>
              <w:spacing w:after="240" w:before="240" w:lineRule="auto"/>
              <w:rPr/>
            </w:pPr>
            <w:r w:rsidDel="00000000" w:rsidR="00000000" w:rsidRPr="00000000">
              <w:rPr>
                <w:sz w:val="18"/>
                <w:szCs w:val="18"/>
                <w:rtl w:val="0"/>
              </w:rPr>
              <w:t xml:space="preserve">Reduces inertia for faster, smoother motion, supporting quick and accurate LED positioning.</w:t>
            </w:r>
            <w:r w:rsidDel="00000000" w:rsidR="00000000" w:rsidRPr="00000000">
              <w:rPr>
                <w:rtl w:val="0"/>
              </w:rPr>
            </w:r>
          </w:p>
        </w:tc>
      </w:tr>
      <w:tr>
        <w:trPr>
          <w:cantSplit w:val="0"/>
          <w:trHeight w:val="378"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8">
            <w:pPr>
              <w:rPr>
                <w:sz w:val="18"/>
                <w:szCs w:val="18"/>
              </w:rPr>
            </w:pPr>
            <w:r w:rsidDel="00000000" w:rsidR="00000000" w:rsidRPr="00000000">
              <w:rPr>
                <w:sz w:val="18"/>
                <w:szCs w:val="18"/>
                <w:rtl w:val="0"/>
              </w:rPr>
              <w:t xml:space="preserve">The flashlight mounting assembly shall weigh no more than 200 grams.</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r>
      <w:tr>
        <w:trPr>
          <w:cantSplit w:val="0"/>
          <w:trHeight w:val="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B">
            <w:pPr>
              <w:rPr>
                <w:sz w:val="18"/>
                <w:szCs w:val="18"/>
              </w:rPr>
            </w:pPr>
            <w:r w:rsidDel="00000000" w:rsidR="00000000" w:rsidRPr="00000000">
              <w:rPr>
                <w:sz w:val="18"/>
                <w:szCs w:val="18"/>
                <w:rtl w:val="0"/>
              </w:rPr>
              <w:t xml:space="preserve">The transmission assembly, excluding the motor, shall weigh no more than 1 kilogram.</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r>
    </w:tbl>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Roboto" w:cs="Roboto" w:eastAsia="Roboto" w:hAnsi="Roboto"/>
          <w:b w:val="0"/>
          <w:i w:val="0"/>
          <w:smallCaps w:val="0"/>
          <w:strike w:val="0"/>
          <w:color w:val="000000"/>
          <w:sz w:val="26"/>
          <w:szCs w:val="26"/>
          <w:u w:val="none"/>
          <w:shd w:fill="auto" w:val="clear"/>
          <w:vertAlign w:val="baseline"/>
        </w:rPr>
      </w:pPr>
      <w:bookmarkStart w:colFirst="0" w:colLast="0" w:name="_heading=h.tkbhk3culbm6" w:id="3"/>
      <w:bookmarkEnd w:id="3"/>
      <w:r w:rsidDel="00000000" w:rsidR="00000000" w:rsidRPr="00000000">
        <w:rPr>
          <w:rFonts w:ascii="Roboto" w:cs="Roboto" w:eastAsia="Roboto" w:hAnsi="Roboto"/>
          <w:b w:val="1"/>
          <w:i w:val="0"/>
          <w:smallCaps w:val="0"/>
          <w:strike w:val="0"/>
          <w:color w:val="000000"/>
          <w:sz w:val="26"/>
          <w:szCs w:val="26"/>
          <w:u w:val="none"/>
          <w:shd w:fill="auto" w:val="clear"/>
          <w:vertAlign w:val="baseline"/>
          <w:rtl w:val="0"/>
        </w:rPr>
        <w:t xml:space="preserve">Section 2: Design Selection</w:t>
      </w:r>
      <w:r w:rsidDel="00000000" w:rsidR="00000000" w:rsidRPr="00000000">
        <w:rPr>
          <w:rtl w:val="0"/>
        </w:rPr>
      </w:r>
    </w:p>
    <w:p w:rsidR="00000000" w:rsidDel="00000000" w:rsidP="00000000" w:rsidRDefault="00000000" w:rsidRPr="00000000" w14:paraId="00000071">
      <w:pPr>
        <w:rPr>
          <w:sz w:val="20"/>
          <w:szCs w:val="20"/>
        </w:rPr>
      </w:pPr>
      <w:r w:rsidDel="00000000" w:rsidR="00000000" w:rsidRPr="00000000">
        <w:rPr>
          <w:sz w:val="20"/>
          <w:szCs w:val="20"/>
          <w:rtl w:val="0"/>
        </w:rPr>
        <w:t xml:space="preserve">In this section, we adopt a systematic design selection method to systematically select the optimal design among three concepts (Design 1 - Zhang, Design 2 - Li, and Design 3 - Gu) based on both qualitative and quantitative evaluation methods.. This method helps minimize subjective biases, making the decision-making process transparent and traceable. The final design selection not only meets the project’s functional requirements but also excels in manufacturability, cost-effectiveness, and performance.</w:t>
      </w:r>
    </w:p>
    <w:p w:rsidR="00000000" w:rsidDel="00000000" w:rsidP="00000000" w:rsidRDefault="00000000" w:rsidRPr="00000000" w14:paraId="00000072">
      <w:pPr>
        <w:rPr>
          <w:sz w:val="20"/>
          <w:szCs w:val="20"/>
        </w:rPr>
      </w:pPr>
      <w:r w:rsidDel="00000000" w:rsidR="00000000" w:rsidRPr="00000000">
        <w:rPr>
          <w:rtl w:val="0"/>
        </w:rPr>
      </w:r>
    </w:p>
    <w:p w:rsidR="00000000" w:rsidDel="00000000" w:rsidP="00000000" w:rsidRDefault="00000000" w:rsidRPr="00000000" w14:paraId="00000073">
      <w:pPr>
        <w:rPr>
          <w:b w:val="1"/>
        </w:rPr>
      </w:pPr>
      <w:r w:rsidDel="00000000" w:rsidR="00000000" w:rsidRPr="00000000">
        <w:rPr>
          <w:b w:val="1"/>
          <w:rtl w:val="0"/>
        </w:rPr>
        <w:t xml:space="preserve">Pugh Chart Criteria Selection</w:t>
      </w:r>
    </w:p>
    <w:p w:rsidR="00000000" w:rsidDel="00000000" w:rsidP="00000000" w:rsidRDefault="00000000" w:rsidRPr="00000000" w14:paraId="00000074">
      <w:pPr>
        <w:rPr>
          <w:sz w:val="20"/>
          <w:szCs w:val="20"/>
        </w:rPr>
      </w:pPr>
      <w:r w:rsidDel="00000000" w:rsidR="00000000" w:rsidRPr="00000000">
        <w:rPr>
          <w:sz w:val="20"/>
          <w:szCs w:val="20"/>
          <w:rtl w:val="0"/>
        </w:rPr>
        <w:t xml:space="preserve">To ensure a comprehensive and rational design selection process, we identified key evaluation criteria based on the project requirements. These criteria consider both technical performance and practical feasibility in terms of manufacturing and usability. The criteria and their corresponding weights are as follows:</w:t>
      </w:r>
    </w:p>
    <w:p w:rsidR="00000000" w:rsidDel="00000000" w:rsidP="00000000" w:rsidRDefault="00000000" w:rsidRPr="00000000" w14:paraId="00000075">
      <w:pPr>
        <w:rPr>
          <w:sz w:val="20"/>
          <w:szCs w:val="20"/>
        </w:rPr>
      </w:pPr>
      <w:r w:rsidDel="00000000" w:rsidR="00000000" w:rsidRPr="00000000">
        <w:rPr>
          <w:i w:val="1"/>
          <w:sz w:val="20"/>
          <w:szCs w:val="20"/>
          <w:u w:val="single"/>
          <w:rtl w:val="0"/>
        </w:rPr>
        <w:t xml:space="preserve">Transmission Angle Deviation - Weight: 4</w:t>
      </w:r>
      <w:r w:rsidDel="00000000" w:rsidR="00000000" w:rsidRPr="00000000">
        <w:rPr>
          <w:sz w:val="20"/>
          <w:szCs w:val="20"/>
          <w:rtl w:val="0"/>
        </w:rPr>
        <w:t xml:space="preserve">: Transmission angle deviation directly affects the efficiency and stability of the mechanism’s motion. A smaller deviation contributes to better power transmission efficiency.</w:t>
      </w:r>
    </w:p>
    <w:p w:rsidR="00000000" w:rsidDel="00000000" w:rsidP="00000000" w:rsidRDefault="00000000" w:rsidRPr="00000000" w14:paraId="00000076">
      <w:pPr>
        <w:rPr>
          <w:sz w:val="20"/>
          <w:szCs w:val="20"/>
        </w:rPr>
      </w:pPr>
      <w:r w:rsidDel="00000000" w:rsidR="00000000" w:rsidRPr="00000000">
        <w:rPr>
          <w:i w:val="1"/>
          <w:sz w:val="20"/>
          <w:szCs w:val="20"/>
          <w:u w:val="single"/>
          <w:rtl w:val="0"/>
        </w:rPr>
        <w:t xml:space="preserve">Accuracy of Hitting Target Zones - Weight: 5</w:t>
      </w:r>
      <w:r w:rsidDel="00000000" w:rsidR="00000000" w:rsidRPr="00000000">
        <w:rPr>
          <w:sz w:val="20"/>
          <w:szCs w:val="20"/>
          <w:rtl w:val="0"/>
        </w:rPr>
        <w:t xml:space="preserve">: As a core functionality of the system, high accuracy in hitting target zones is crucial for ensuring system effectiveness. This criterion holds the highest weight to reflect its importance.</w:t>
      </w:r>
    </w:p>
    <w:p w:rsidR="00000000" w:rsidDel="00000000" w:rsidP="00000000" w:rsidRDefault="00000000" w:rsidRPr="00000000" w14:paraId="00000077">
      <w:pPr>
        <w:rPr>
          <w:sz w:val="20"/>
          <w:szCs w:val="20"/>
        </w:rPr>
      </w:pPr>
      <w:r w:rsidDel="00000000" w:rsidR="00000000" w:rsidRPr="00000000">
        <w:rPr>
          <w:i w:val="1"/>
          <w:sz w:val="20"/>
          <w:szCs w:val="20"/>
          <w:u w:val="single"/>
          <w:rtl w:val="0"/>
        </w:rPr>
        <w:t xml:space="preserve">Range of Motion - Weight: 3</w:t>
      </w:r>
      <w:r w:rsidDel="00000000" w:rsidR="00000000" w:rsidRPr="00000000">
        <w:rPr>
          <w:sz w:val="20"/>
          <w:szCs w:val="20"/>
          <w:rtl w:val="0"/>
        </w:rPr>
        <w:t xml:space="preserve">: A sufficient range of motion ensures the design’s flexibility and adaptability under different operating conditions.</w:t>
      </w:r>
    </w:p>
    <w:p w:rsidR="00000000" w:rsidDel="00000000" w:rsidP="00000000" w:rsidRDefault="00000000" w:rsidRPr="00000000" w14:paraId="00000078">
      <w:pPr>
        <w:rPr>
          <w:sz w:val="20"/>
          <w:szCs w:val="20"/>
        </w:rPr>
      </w:pPr>
      <w:r w:rsidDel="00000000" w:rsidR="00000000" w:rsidRPr="00000000">
        <w:rPr>
          <w:i w:val="1"/>
          <w:sz w:val="20"/>
          <w:szCs w:val="20"/>
          <w:u w:val="single"/>
          <w:rtl w:val="0"/>
        </w:rPr>
        <w:t xml:space="preserve">Power Requirement - Weight: 3</w:t>
      </w:r>
      <w:r w:rsidDel="00000000" w:rsidR="00000000" w:rsidRPr="00000000">
        <w:rPr>
          <w:sz w:val="20"/>
          <w:szCs w:val="20"/>
          <w:rtl w:val="0"/>
        </w:rPr>
        <w:t xml:space="preserve">: Power requirements are directly related to the system’s energy efficiency. Lower power consumption helps reduce operational costs and improve sustainability as well as higher reaction speed.</w:t>
      </w:r>
    </w:p>
    <w:p w:rsidR="00000000" w:rsidDel="00000000" w:rsidP="00000000" w:rsidRDefault="00000000" w:rsidRPr="00000000" w14:paraId="00000079">
      <w:pPr>
        <w:rPr>
          <w:sz w:val="20"/>
          <w:szCs w:val="20"/>
        </w:rPr>
      </w:pPr>
      <w:r w:rsidDel="00000000" w:rsidR="00000000" w:rsidRPr="00000000">
        <w:rPr>
          <w:i w:val="1"/>
          <w:sz w:val="20"/>
          <w:szCs w:val="20"/>
          <w:rtl w:val="0"/>
        </w:rPr>
        <w:t xml:space="preserve"> </w:t>
      </w:r>
      <w:r w:rsidDel="00000000" w:rsidR="00000000" w:rsidRPr="00000000">
        <w:rPr>
          <w:i w:val="1"/>
          <w:sz w:val="20"/>
          <w:szCs w:val="20"/>
          <w:u w:val="single"/>
          <w:rtl w:val="0"/>
        </w:rPr>
        <w:t xml:space="preserve">Friction - Weight: 2</w:t>
      </w:r>
      <w:r w:rsidDel="00000000" w:rsidR="00000000" w:rsidRPr="00000000">
        <w:rPr>
          <w:sz w:val="20"/>
          <w:szCs w:val="20"/>
          <w:rtl w:val="0"/>
        </w:rPr>
        <w:t xml:space="preserve">: Lower friction reduces energy loss and enhances the system’s durability and operational efficiency. However, during our design selection, it doesn’t matter so much between different designs</w:t>
      </w:r>
    </w:p>
    <w:p w:rsidR="00000000" w:rsidDel="00000000" w:rsidP="00000000" w:rsidRDefault="00000000" w:rsidRPr="00000000" w14:paraId="0000007A">
      <w:pPr>
        <w:rPr>
          <w:sz w:val="20"/>
          <w:szCs w:val="20"/>
        </w:rPr>
      </w:pPr>
      <w:r w:rsidDel="00000000" w:rsidR="00000000" w:rsidRPr="00000000">
        <w:rPr>
          <w:i w:val="1"/>
          <w:sz w:val="20"/>
          <w:szCs w:val="20"/>
          <w:u w:val="single"/>
          <w:rtl w:val="0"/>
        </w:rPr>
        <w:t xml:space="preserve">Part Count - Weight: 1</w:t>
      </w:r>
      <w:r w:rsidDel="00000000" w:rsidR="00000000" w:rsidRPr="00000000">
        <w:rPr>
          <w:sz w:val="20"/>
          <w:szCs w:val="20"/>
          <w:rtl w:val="0"/>
        </w:rPr>
        <w:t xml:space="preserve">: A lower part count generally leads to simpler assembly, reduced failure risks, and improved system reliability. Our design focuses on the location and length of input, output and coupler, which is limited to 3 parts.</w:t>
      </w:r>
    </w:p>
    <w:p w:rsidR="00000000" w:rsidDel="00000000" w:rsidP="00000000" w:rsidRDefault="00000000" w:rsidRPr="00000000" w14:paraId="0000007B">
      <w:pPr>
        <w:rPr>
          <w:sz w:val="20"/>
          <w:szCs w:val="20"/>
        </w:rPr>
      </w:pPr>
      <w:r w:rsidDel="00000000" w:rsidR="00000000" w:rsidRPr="00000000">
        <w:rPr>
          <w:i w:val="1"/>
          <w:sz w:val="20"/>
          <w:szCs w:val="20"/>
          <w:u w:val="single"/>
          <w:rtl w:val="0"/>
        </w:rPr>
        <w:t xml:space="preserve">Manufacturability - Weight: 3</w:t>
      </w:r>
      <w:r w:rsidDel="00000000" w:rsidR="00000000" w:rsidRPr="00000000">
        <w:rPr>
          <w:sz w:val="20"/>
          <w:szCs w:val="20"/>
          <w:rtl w:val="0"/>
        </w:rPr>
        <w:t xml:space="preserve">: Manufacturability determines whether the design can be efficiently produced at scale. Its high weight reflects its importance in the project’s implementation.</w:t>
      </w:r>
    </w:p>
    <w:p w:rsidR="00000000" w:rsidDel="00000000" w:rsidP="00000000" w:rsidRDefault="00000000" w:rsidRPr="00000000" w14:paraId="0000007C">
      <w:pPr>
        <w:rPr>
          <w:sz w:val="20"/>
          <w:szCs w:val="20"/>
        </w:rPr>
      </w:pPr>
      <w:r w:rsidDel="00000000" w:rsidR="00000000" w:rsidRPr="00000000">
        <w:rPr>
          <w:i w:val="1"/>
          <w:sz w:val="20"/>
          <w:szCs w:val="20"/>
          <w:u w:val="single"/>
          <w:rtl w:val="0"/>
        </w:rPr>
        <w:t xml:space="preserve">Creativity - Weight: 1</w:t>
      </w:r>
      <w:r w:rsidDel="00000000" w:rsidR="00000000" w:rsidRPr="00000000">
        <w:rPr>
          <w:sz w:val="20"/>
          <w:szCs w:val="20"/>
          <w:rtl w:val="0"/>
        </w:rPr>
        <w:t xml:space="preserve">: Creativity encourages unique and innovative solutions. Although it carries a lower weight, it remains an essential factor to promote novel design ideas.</w:t>
      </w:r>
    </w:p>
    <w:p w:rsidR="00000000" w:rsidDel="00000000" w:rsidP="00000000" w:rsidRDefault="00000000" w:rsidRPr="00000000" w14:paraId="0000007D">
      <w:pPr>
        <w:rPr>
          <w:sz w:val="20"/>
          <w:szCs w:val="20"/>
        </w:rPr>
      </w:pPr>
      <w:r w:rsidDel="00000000" w:rsidR="00000000" w:rsidRPr="00000000">
        <w:rPr>
          <w:i w:val="1"/>
          <w:sz w:val="20"/>
          <w:szCs w:val="20"/>
          <w:u w:val="single"/>
          <w:rtl w:val="0"/>
        </w:rPr>
        <w:t xml:space="preserve">Price - Weight: 3</w:t>
      </w:r>
      <w:r w:rsidDel="00000000" w:rsidR="00000000" w:rsidRPr="00000000">
        <w:rPr>
          <w:sz w:val="20"/>
          <w:szCs w:val="20"/>
          <w:rtl w:val="0"/>
        </w:rPr>
        <w:t xml:space="preserve">: Cost control is critical for the project’s commercial viability. A reasonable cost structure enhances the product’s competitiveness in the market.</w:t>
      </w:r>
    </w:p>
    <w:p w:rsidR="00000000" w:rsidDel="00000000" w:rsidP="00000000" w:rsidRDefault="00000000" w:rsidRPr="00000000" w14:paraId="0000007E">
      <w:pPr>
        <w:rPr>
          <w:sz w:val="20"/>
          <w:szCs w:val="20"/>
        </w:rPr>
      </w:pPr>
      <w:r w:rsidDel="00000000" w:rsidR="00000000" w:rsidRPr="00000000">
        <w:rPr>
          <w:rtl w:val="0"/>
        </w:rPr>
      </w:r>
    </w:p>
    <w:p w:rsidR="00000000" w:rsidDel="00000000" w:rsidP="00000000" w:rsidRDefault="00000000" w:rsidRPr="00000000" w14:paraId="0000007F">
      <w:pPr>
        <w:rPr>
          <w:sz w:val="20"/>
          <w:szCs w:val="20"/>
        </w:rPr>
      </w:pPr>
      <w:r w:rsidDel="00000000" w:rsidR="00000000" w:rsidRPr="00000000">
        <w:rPr>
          <w:b w:val="1"/>
          <w:rtl w:val="0"/>
        </w:rPr>
        <w:t xml:space="preserve">Design Alternatives &amp; Individual design analysis</w:t>
      </w:r>
      <w:r w:rsidDel="00000000" w:rsidR="00000000" w:rsidRPr="00000000">
        <w:rPr>
          <w:rtl w:val="0"/>
        </w:rPr>
      </w:r>
    </w:p>
    <w:p w:rsidR="00000000" w:rsidDel="00000000" w:rsidP="00000000" w:rsidRDefault="00000000" w:rsidRPr="00000000" w14:paraId="00000080">
      <w:pPr>
        <w:rPr>
          <w:sz w:val="20"/>
          <w:szCs w:val="20"/>
        </w:rPr>
      </w:pPr>
      <w:r w:rsidDel="00000000" w:rsidR="00000000" w:rsidRPr="00000000">
        <w:rPr>
          <w:sz w:val="20"/>
          <w:szCs w:val="20"/>
          <w:rtl w:val="0"/>
        </w:rPr>
        <w:t xml:space="preserve">This part provides a detailed explanation of the three design alternatives—Design 1 (Zhang), Design 2 (Li), and Design 3 (Gu), which results in the pugh chart. First, </w:t>
      </w:r>
      <w:r w:rsidDel="00000000" w:rsidR="00000000" w:rsidRPr="00000000">
        <w:rPr>
          <w:i w:val="1"/>
          <w:sz w:val="20"/>
          <w:szCs w:val="20"/>
          <w:rtl w:val="0"/>
        </w:rPr>
        <w:t xml:space="preserve">Table 2.1</w:t>
      </w:r>
      <w:r w:rsidDel="00000000" w:rsidR="00000000" w:rsidRPr="00000000">
        <w:rPr>
          <w:sz w:val="20"/>
          <w:szCs w:val="20"/>
          <w:rtl w:val="0"/>
        </w:rPr>
        <w:t xml:space="preserve"> that summarizes key quantitative metrics derived from individual analyses will also be given to validate the qualitative assessments and justify the final design selection. The key strengths and weaknesses of each design are then analyzed to justify the scores assigned in the chart. Finally, the pugh chart will be given to finalize our selection.</w:t>
      </w:r>
    </w:p>
    <w:p w:rsidR="00000000" w:rsidDel="00000000" w:rsidP="00000000" w:rsidRDefault="00000000" w:rsidRPr="00000000" w14:paraId="00000081">
      <w:pPr>
        <w:jc w:val="center"/>
        <w:rPr>
          <w:sz w:val="20"/>
          <w:szCs w:val="20"/>
        </w:rPr>
      </w:pPr>
      <w:r w:rsidDel="00000000" w:rsidR="00000000" w:rsidRPr="00000000">
        <w:rPr>
          <w:b w:val="1"/>
          <w:sz w:val="20"/>
          <w:szCs w:val="20"/>
          <w:rtl w:val="0"/>
        </w:rPr>
        <w:t xml:space="preserve">Table 2.1. </w:t>
      </w:r>
      <w:r w:rsidDel="00000000" w:rsidR="00000000" w:rsidRPr="00000000">
        <w:rPr>
          <w:sz w:val="20"/>
          <w:szCs w:val="20"/>
          <w:rtl w:val="0"/>
        </w:rPr>
        <w:t xml:space="preserve">Key Quantitative Metrics for Individual analyses</w:t>
      </w:r>
    </w:p>
    <w:p w:rsidR="00000000" w:rsidDel="00000000" w:rsidP="00000000" w:rsidRDefault="00000000" w:rsidRPr="00000000" w14:paraId="00000082">
      <w:pPr>
        <w:jc w:val="center"/>
        <w:rPr>
          <w:sz w:val="20"/>
          <w:szCs w:val="20"/>
        </w:rPr>
      </w:pPr>
      <w:r w:rsidDel="00000000" w:rsidR="00000000" w:rsidRPr="00000000">
        <w:rPr>
          <w:sz w:val="20"/>
          <w:szCs w:val="20"/>
        </w:rPr>
        <w:drawing>
          <wp:inline distB="114300" distT="114300" distL="114300" distR="114300">
            <wp:extent cx="4305300" cy="1429182"/>
            <wp:effectExtent b="0" l="0" r="0" t="0"/>
            <wp:docPr id="1591797918" name="image56.png"/>
            <a:graphic>
              <a:graphicData uri="http://schemas.openxmlformats.org/drawingml/2006/picture">
                <pic:pic>
                  <pic:nvPicPr>
                    <pic:cNvPr id="0" name="image56.png"/>
                    <pic:cNvPicPr preferRelativeResize="0"/>
                  </pic:nvPicPr>
                  <pic:blipFill>
                    <a:blip r:embed="rId11"/>
                    <a:srcRect b="0" l="0" r="0" t="0"/>
                    <a:stretch>
                      <a:fillRect/>
                    </a:stretch>
                  </pic:blipFill>
                  <pic:spPr>
                    <a:xfrm>
                      <a:off x="0" y="0"/>
                      <a:ext cx="4305300" cy="1429182"/>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240" w:before="240" w:lineRule="auto"/>
        <w:rPr>
          <w:sz w:val="20"/>
          <w:szCs w:val="20"/>
        </w:rPr>
      </w:pPr>
      <w:r w:rsidDel="00000000" w:rsidR="00000000" w:rsidRPr="00000000">
        <w:rPr>
          <w:sz w:val="20"/>
          <w:szCs w:val="20"/>
          <w:rtl w:val="0"/>
        </w:rPr>
        <w:t xml:space="preserve">The advantages and disadvantages of each design will be discussed in a brief yet comprehensive format, focusing on key factors such as mechanical performance, energy efficiency, ease of assembly, and potential design limitations. This analysis will provide clear insights into how each design meets the project requirements.</w:t>
      </w:r>
    </w:p>
    <w:p w:rsidR="00000000" w:rsidDel="00000000" w:rsidP="00000000" w:rsidRDefault="00000000" w:rsidRPr="00000000" w14:paraId="00000084">
      <w:pPr>
        <w:numPr>
          <w:ilvl w:val="0"/>
          <w:numId w:val="1"/>
        </w:numPr>
        <w:spacing w:before="240" w:lineRule="auto"/>
        <w:ind w:left="720" w:hanging="360"/>
        <w:rPr>
          <w:sz w:val="20"/>
          <w:szCs w:val="20"/>
        </w:rPr>
      </w:pPr>
      <w:r w:rsidDel="00000000" w:rsidR="00000000" w:rsidRPr="00000000">
        <w:rPr>
          <w:b w:val="1"/>
          <w:sz w:val="20"/>
          <w:szCs w:val="20"/>
          <w:rtl w:val="0"/>
        </w:rPr>
        <w:t xml:space="preserve">Design 1 (Zhang):</w:t>
      </w:r>
      <w:r w:rsidDel="00000000" w:rsidR="00000000" w:rsidRPr="00000000">
        <w:rPr>
          <w:rtl w:val="0"/>
        </w:rPr>
      </w:r>
    </w:p>
    <w:p w:rsidR="00000000" w:rsidDel="00000000" w:rsidP="00000000" w:rsidRDefault="00000000" w:rsidRPr="00000000" w14:paraId="00000085">
      <w:pPr>
        <w:numPr>
          <w:ilvl w:val="1"/>
          <w:numId w:val="1"/>
        </w:numPr>
        <w:ind w:left="1440" w:hanging="360"/>
        <w:rPr>
          <w:sz w:val="20"/>
          <w:szCs w:val="20"/>
        </w:rPr>
      </w:pPr>
      <w:r w:rsidDel="00000000" w:rsidR="00000000" w:rsidRPr="00000000">
        <w:rPr>
          <w:i w:val="1"/>
          <w:sz w:val="20"/>
          <w:szCs w:val="20"/>
          <w:rtl w:val="0"/>
        </w:rPr>
        <w:t xml:space="preserve">Strength:</w:t>
      </w:r>
      <w:r w:rsidDel="00000000" w:rsidR="00000000" w:rsidRPr="00000000">
        <w:rPr>
          <w:sz w:val="20"/>
          <w:szCs w:val="20"/>
          <w:rtl w:val="0"/>
        </w:rPr>
        <w:t xml:space="preserve"> Shorter link lengths reduce mass and inertia, leading to lower power requirements and faster operation with the same motor power.</w:t>
      </w:r>
    </w:p>
    <w:p w:rsidR="00000000" w:rsidDel="00000000" w:rsidP="00000000" w:rsidRDefault="00000000" w:rsidRPr="00000000" w14:paraId="00000086">
      <w:pPr>
        <w:numPr>
          <w:ilvl w:val="1"/>
          <w:numId w:val="1"/>
        </w:numPr>
        <w:ind w:left="1440" w:hanging="360"/>
        <w:rPr>
          <w:sz w:val="20"/>
          <w:szCs w:val="20"/>
        </w:rPr>
      </w:pPr>
      <w:r w:rsidDel="00000000" w:rsidR="00000000" w:rsidRPr="00000000">
        <w:rPr>
          <w:i w:val="1"/>
          <w:sz w:val="20"/>
          <w:szCs w:val="20"/>
          <w:rtl w:val="0"/>
        </w:rPr>
        <w:t xml:space="preserve">Weakness:</w:t>
      </w:r>
      <w:r w:rsidDel="00000000" w:rsidR="00000000" w:rsidRPr="00000000">
        <w:rPr>
          <w:sz w:val="20"/>
          <w:szCs w:val="20"/>
          <w:rtl w:val="0"/>
        </w:rPr>
        <w:t xml:space="preserve"> Larger transmission angle reduces mechanical efficiency compared to Designs 2 and 3.</w:t>
      </w:r>
    </w:p>
    <w:p w:rsidR="00000000" w:rsidDel="00000000" w:rsidP="00000000" w:rsidRDefault="00000000" w:rsidRPr="00000000" w14:paraId="00000087">
      <w:pPr>
        <w:numPr>
          <w:ilvl w:val="0"/>
          <w:numId w:val="1"/>
        </w:numPr>
        <w:ind w:left="720" w:hanging="360"/>
        <w:rPr>
          <w:sz w:val="20"/>
          <w:szCs w:val="20"/>
        </w:rPr>
      </w:pPr>
      <w:r w:rsidDel="00000000" w:rsidR="00000000" w:rsidRPr="00000000">
        <w:rPr>
          <w:b w:val="1"/>
          <w:sz w:val="20"/>
          <w:szCs w:val="20"/>
          <w:rtl w:val="0"/>
        </w:rPr>
        <w:t xml:space="preserve">Design 2 (Li):</w:t>
      </w:r>
      <w:r w:rsidDel="00000000" w:rsidR="00000000" w:rsidRPr="00000000">
        <w:rPr>
          <w:rtl w:val="0"/>
        </w:rPr>
      </w:r>
    </w:p>
    <w:p w:rsidR="00000000" w:rsidDel="00000000" w:rsidP="00000000" w:rsidRDefault="00000000" w:rsidRPr="00000000" w14:paraId="00000088">
      <w:pPr>
        <w:numPr>
          <w:ilvl w:val="1"/>
          <w:numId w:val="1"/>
        </w:numPr>
        <w:ind w:left="1440" w:hanging="360"/>
        <w:rPr>
          <w:sz w:val="20"/>
          <w:szCs w:val="20"/>
        </w:rPr>
      </w:pPr>
      <w:r w:rsidDel="00000000" w:rsidR="00000000" w:rsidRPr="00000000">
        <w:rPr>
          <w:i w:val="1"/>
          <w:sz w:val="20"/>
          <w:szCs w:val="20"/>
          <w:rtl w:val="0"/>
        </w:rPr>
        <w:t xml:space="preserve">Strengths:</w:t>
      </w:r>
      <w:r w:rsidDel="00000000" w:rsidR="00000000" w:rsidRPr="00000000">
        <w:rPr>
          <w:rtl w:val="0"/>
        </w:rPr>
      </w:r>
    </w:p>
    <w:p w:rsidR="00000000" w:rsidDel="00000000" w:rsidP="00000000" w:rsidRDefault="00000000" w:rsidRPr="00000000" w14:paraId="00000089">
      <w:pPr>
        <w:numPr>
          <w:ilvl w:val="2"/>
          <w:numId w:val="1"/>
        </w:numPr>
        <w:ind w:left="2160" w:hanging="360"/>
        <w:rPr>
          <w:sz w:val="20"/>
          <w:szCs w:val="20"/>
        </w:rPr>
      </w:pPr>
      <w:r w:rsidDel="00000000" w:rsidR="00000000" w:rsidRPr="00000000">
        <w:rPr>
          <w:sz w:val="20"/>
          <w:szCs w:val="20"/>
          <w:rtl w:val="0"/>
        </w:rPr>
        <w:t xml:space="preserve">Smaller transmission angle, leading to better force transmission.</w:t>
      </w:r>
    </w:p>
    <w:p w:rsidR="00000000" w:rsidDel="00000000" w:rsidP="00000000" w:rsidRDefault="00000000" w:rsidRPr="00000000" w14:paraId="0000008A">
      <w:pPr>
        <w:numPr>
          <w:ilvl w:val="2"/>
          <w:numId w:val="1"/>
        </w:numPr>
        <w:ind w:left="2160" w:hanging="360"/>
        <w:rPr>
          <w:sz w:val="20"/>
          <w:szCs w:val="20"/>
        </w:rPr>
      </w:pPr>
      <w:r w:rsidDel="00000000" w:rsidR="00000000" w:rsidRPr="00000000">
        <w:rPr>
          <w:sz w:val="20"/>
          <w:szCs w:val="20"/>
          <w:rtl w:val="0"/>
        </w:rPr>
        <w:t xml:space="preserve">Input and follower links are placed on the same side of the coupler, making motor installation and assembly more convenient.</w:t>
      </w:r>
    </w:p>
    <w:p w:rsidR="00000000" w:rsidDel="00000000" w:rsidP="00000000" w:rsidRDefault="00000000" w:rsidRPr="00000000" w14:paraId="0000008B">
      <w:pPr>
        <w:numPr>
          <w:ilvl w:val="1"/>
          <w:numId w:val="1"/>
        </w:numPr>
        <w:ind w:left="1440" w:hanging="360"/>
        <w:rPr>
          <w:sz w:val="20"/>
          <w:szCs w:val="20"/>
        </w:rPr>
      </w:pPr>
      <w:r w:rsidDel="00000000" w:rsidR="00000000" w:rsidRPr="00000000">
        <w:rPr>
          <w:i w:val="1"/>
          <w:sz w:val="20"/>
          <w:szCs w:val="20"/>
          <w:rtl w:val="0"/>
        </w:rPr>
        <w:t xml:space="preserve">Weakness:</w:t>
      </w:r>
      <w:r w:rsidDel="00000000" w:rsidR="00000000" w:rsidRPr="00000000">
        <w:rPr>
          <w:sz w:val="20"/>
          <w:szCs w:val="20"/>
          <w:rtl w:val="0"/>
        </w:rPr>
        <w:t xml:space="preserve"> Slightly more complex structure compared to Design 1.</w:t>
      </w:r>
    </w:p>
    <w:p w:rsidR="00000000" w:rsidDel="00000000" w:rsidP="00000000" w:rsidRDefault="00000000" w:rsidRPr="00000000" w14:paraId="0000008C">
      <w:pPr>
        <w:numPr>
          <w:ilvl w:val="0"/>
          <w:numId w:val="1"/>
        </w:numPr>
        <w:ind w:left="720" w:hanging="360"/>
        <w:rPr>
          <w:sz w:val="20"/>
          <w:szCs w:val="20"/>
        </w:rPr>
      </w:pPr>
      <w:r w:rsidDel="00000000" w:rsidR="00000000" w:rsidRPr="00000000">
        <w:rPr>
          <w:b w:val="1"/>
          <w:sz w:val="20"/>
          <w:szCs w:val="20"/>
          <w:rtl w:val="0"/>
        </w:rPr>
        <w:t xml:space="preserve">Design 3 (Gu):</w:t>
      </w:r>
      <w:r w:rsidDel="00000000" w:rsidR="00000000" w:rsidRPr="00000000">
        <w:rPr>
          <w:rtl w:val="0"/>
        </w:rPr>
      </w:r>
    </w:p>
    <w:p w:rsidR="00000000" w:rsidDel="00000000" w:rsidP="00000000" w:rsidRDefault="00000000" w:rsidRPr="00000000" w14:paraId="0000008D">
      <w:pPr>
        <w:numPr>
          <w:ilvl w:val="1"/>
          <w:numId w:val="1"/>
        </w:numPr>
        <w:ind w:left="1440" w:hanging="360"/>
        <w:rPr>
          <w:sz w:val="20"/>
          <w:szCs w:val="20"/>
        </w:rPr>
      </w:pPr>
      <w:r w:rsidDel="00000000" w:rsidR="00000000" w:rsidRPr="00000000">
        <w:rPr>
          <w:i w:val="1"/>
          <w:sz w:val="20"/>
          <w:szCs w:val="20"/>
          <w:rtl w:val="0"/>
        </w:rPr>
        <w:t xml:space="preserve">Strengths:</w:t>
      </w:r>
      <w:r w:rsidDel="00000000" w:rsidR="00000000" w:rsidRPr="00000000">
        <w:rPr>
          <w:rtl w:val="0"/>
        </w:rPr>
      </w:r>
    </w:p>
    <w:p w:rsidR="00000000" w:rsidDel="00000000" w:rsidP="00000000" w:rsidRDefault="00000000" w:rsidRPr="00000000" w14:paraId="0000008E">
      <w:pPr>
        <w:numPr>
          <w:ilvl w:val="2"/>
          <w:numId w:val="1"/>
        </w:numPr>
        <w:ind w:left="2160" w:hanging="360"/>
        <w:rPr>
          <w:sz w:val="20"/>
          <w:szCs w:val="20"/>
        </w:rPr>
      </w:pPr>
      <w:r w:rsidDel="00000000" w:rsidR="00000000" w:rsidRPr="00000000">
        <w:rPr>
          <w:sz w:val="20"/>
          <w:szCs w:val="20"/>
          <w:rtl w:val="0"/>
        </w:rPr>
        <w:t xml:space="preserve">The smallest transmission angle provides the smoothest transmission.</w:t>
      </w:r>
    </w:p>
    <w:p w:rsidR="00000000" w:rsidDel="00000000" w:rsidP="00000000" w:rsidRDefault="00000000" w:rsidRPr="00000000" w14:paraId="0000008F">
      <w:pPr>
        <w:numPr>
          <w:ilvl w:val="1"/>
          <w:numId w:val="1"/>
        </w:numPr>
        <w:ind w:left="1440" w:hanging="360"/>
        <w:rPr>
          <w:sz w:val="20"/>
          <w:szCs w:val="20"/>
        </w:rPr>
      </w:pPr>
      <w:r w:rsidDel="00000000" w:rsidR="00000000" w:rsidRPr="00000000">
        <w:rPr>
          <w:i w:val="1"/>
          <w:sz w:val="20"/>
          <w:szCs w:val="20"/>
          <w:rtl w:val="0"/>
        </w:rPr>
        <w:t xml:space="preserve">Weaknesses:</w:t>
      </w:r>
      <w:r w:rsidDel="00000000" w:rsidR="00000000" w:rsidRPr="00000000">
        <w:rPr>
          <w:rtl w:val="0"/>
        </w:rPr>
      </w:r>
    </w:p>
    <w:p w:rsidR="00000000" w:rsidDel="00000000" w:rsidP="00000000" w:rsidRDefault="00000000" w:rsidRPr="00000000" w14:paraId="00000090">
      <w:pPr>
        <w:numPr>
          <w:ilvl w:val="2"/>
          <w:numId w:val="1"/>
        </w:numPr>
        <w:ind w:left="2160" w:hanging="360"/>
        <w:rPr>
          <w:sz w:val="20"/>
          <w:szCs w:val="20"/>
        </w:rPr>
      </w:pPr>
      <w:r w:rsidDel="00000000" w:rsidR="00000000" w:rsidRPr="00000000">
        <w:rPr>
          <w:sz w:val="20"/>
          <w:szCs w:val="20"/>
          <w:rtl w:val="0"/>
        </w:rPr>
        <w:t xml:space="preserve">Collision issue between the flashlight and the mirror when positioned at the far right, reducing the effective target zone and risking damage to the mirror—this is a critical flaw.</w:t>
      </w:r>
    </w:p>
    <w:p w:rsidR="00000000" w:rsidDel="00000000" w:rsidP="00000000" w:rsidRDefault="00000000" w:rsidRPr="00000000" w14:paraId="00000091">
      <w:pPr>
        <w:numPr>
          <w:ilvl w:val="2"/>
          <w:numId w:val="1"/>
        </w:numPr>
        <w:spacing w:after="240" w:lineRule="auto"/>
        <w:ind w:left="2160" w:hanging="360"/>
        <w:rPr>
          <w:sz w:val="20"/>
          <w:szCs w:val="20"/>
        </w:rPr>
      </w:pPr>
      <w:r w:rsidDel="00000000" w:rsidR="00000000" w:rsidRPr="00000000">
        <w:rPr>
          <w:sz w:val="20"/>
          <w:szCs w:val="20"/>
          <w:rtl w:val="0"/>
        </w:rPr>
        <w:t xml:space="preserve">Although efficient, the design compromises target accuracy due to the limited hitting zone.</w:t>
      </w:r>
    </w:p>
    <w:p w:rsidR="00000000" w:rsidDel="00000000" w:rsidP="00000000" w:rsidRDefault="00000000" w:rsidRPr="00000000" w14:paraId="00000092">
      <w:pPr>
        <w:spacing w:after="240" w:before="240" w:lineRule="auto"/>
        <w:rPr>
          <w:sz w:val="20"/>
          <w:szCs w:val="20"/>
        </w:rPr>
      </w:pPr>
      <w:r w:rsidDel="00000000" w:rsidR="00000000" w:rsidRPr="00000000">
        <w:rPr>
          <w:sz w:val="20"/>
          <w:szCs w:val="20"/>
          <w:rtl w:val="0"/>
        </w:rPr>
        <w:t xml:space="preserve">Following this, </w:t>
      </w:r>
      <w:r w:rsidDel="00000000" w:rsidR="00000000" w:rsidRPr="00000000">
        <w:rPr>
          <w:i w:val="1"/>
          <w:sz w:val="20"/>
          <w:szCs w:val="20"/>
          <w:rtl w:val="0"/>
        </w:rPr>
        <w:t xml:space="preserve">Table 2.2</w:t>
      </w:r>
      <w:r w:rsidDel="00000000" w:rsidR="00000000" w:rsidRPr="00000000">
        <w:rPr>
          <w:sz w:val="20"/>
          <w:szCs w:val="20"/>
          <w:rtl w:val="0"/>
        </w:rPr>
        <w:t xml:space="preserve"> presentes the pugh chart to summarize the comparative assessment. The chart integrates both quantitative data and qualitative observations, enabling a structured and objective selection of the most suitable design based on the cumulative performance across all criteria.</w:t>
      </w:r>
    </w:p>
    <w:p w:rsidR="00000000" w:rsidDel="00000000" w:rsidP="00000000" w:rsidRDefault="00000000" w:rsidRPr="00000000" w14:paraId="00000093">
      <w:pPr>
        <w:spacing w:after="240" w:before="240" w:line="240" w:lineRule="auto"/>
        <w:jc w:val="center"/>
        <w:rPr>
          <w:sz w:val="20"/>
          <w:szCs w:val="20"/>
        </w:rPr>
      </w:pPr>
      <w:r w:rsidDel="00000000" w:rsidR="00000000" w:rsidRPr="00000000">
        <w:rPr>
          <w:b w:val="1"/>
          <w:sz w:val="20"/>
          <w:szCs w:val="20"/>
          <w:rtl w:val="0"/>
        </w:rPr>
        <w:t xml:space="preserve">Table 2.2. </w:t>
      </w:r>
      <w:r w:rsidDel="00000000" w:rsidR="00000000" w:rsidRPr="00000000">
        <w:rPr>
          <w:sz w:val="20"/>
          <w:szCs w:val="20"/>
          <w:rtl w:val="0"/>
        </w:rPr>
        <w:t xml:space="preserve">Pugh chart for all designs </w:t>
      </w:r>
    </w:p>
    <w:p w:rsidR="00000000" w:rsidDel="00000000" w:rsidP="00000000" w:rsidRDefault="00000000" w:rsidRPr="00000000" w14:paraId="00000094">
      <w:pPr>
        <w:spacing w:after="240" w:before="240" w:line="240" w:lineRule="auto"/>
        <w:jc w:val="center"/>
        <w:rPr>
          <w:sz w:val="20"/>
          <w:szCs w:val="20"/>
        </w:rPr>
      </w:pPr>
      <w:r w:rsidDel="00000000" w:rsidR="00000000" w:rsidRPr="00000000">
        <w:rPr>
          <w:sz w:val="20"/>
          <w:szCs w:val="20"/>
        </w:rPr>
        <w:drawing>
          <wp:inline distB="114300" distT="114300" distL="114300" distR="114300">
            <wp:extent cx="4045204" cy="2502290"/>
            <wp:effectExtent b="0" l="0" r="0" t="0"/>
            <wp:docPr id="1591797922"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4045204" cy="250229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240" w:before="240" w:line="240" w:lineRule="auto"/>
        <w:rPr>
          <w:b w:val="1"/>
        </w:rPr>
      </w:pPr>
      <w:r w:rsidDel="00000000" w:rsidR="00000000" w:rsidRPr="00000000">
        <w:rPr>
          <w:b w:val="1"/>
          <w:rtl w:val="0"/>
        </w:rPr>
        <w:t xml:space="preserve">Discussion of Results and Final Decision</w:t>
      </w:r>
    </w:p>
    <w:p w:rsidR="00000000" w:rsidDel="00000000" w:rsidP="00000000" w:rsidRDefault="00000000" w:rsidRPr="00000000" w14:paraId="00000096">
      <w:pPr>
        <w:rPr>
          <w:sz w:val="20"/>
          <w:szCs w:val="20"/>
        </w:rPr>
      </w:pPr>
      <w:r w:rsidDel="00000000" w:rsidR="00000000" w:rsidRPr="00000000">
        <w:rPr>
          <w:sz w:val="20"/>
          <w:szCs w:val="20"/>
          <w:rtl w:val="0"/>
        </w:rPr>
        <w:t xml:space="preserve">The Pugh Chart analysis reveals distinct performance trends among the three design concepts. Design 2 (Li) achieved the highest overall score, excelling in key areas such as transmission angle deviation, accuracy of hitting target zones, and ease of assembly. Its balanced performance, with no significant weaknesses, makes it a strong candidate for final selection.</w:t>
      </w:r>
    </w:p>
    <w:p w:rsidR="00000000" w:rsidDel="00000000" w:rsidP="00000000" w:rsidRDefault="00000000" w:rsidRPr="00000000" w14:paraId="00000097">
      <w:pPr>
        <w:rPr>
          <w:sz w:val="20"/>
          <w:szCs w:val="20"/>
        </w:rPr>
      </w:pPr>
      <w:r w:rsidDel="00000000" w:rsidR="00000000" w:rsidRPr="00000000">
        <w:rPr>
          <w:rtl w:val="0"/>
        </w:rPr>
      </w:r>
    </w:p>
    <w:p w:rsidR="00000000" w:rsidDel="00000000" w:rsidP="00000000" w:rsidRDefault="00000000" w:rsidRPr="00000000" w14:paraId="00000098">
      <w:pPr>
        <w:rPr>
          <w:sz w:val="20"/>
          <w:szCs w:val="20"/>
        </w:rPr>
      </w:pPr>
      <w:r w:rsidDel="00000000" w:rsidR="00000000" w:rsidRPr="00000000">
        <w:rPr>
          <w:sz w:val="20"/>
          <w:szCs w:val="20"/>
          <w:rtl w:val="0"/>
        </w:rPr>
        <w:t xml:space="preserve">Based on the Pugh Chart results and comprehensive analysis, Design 2 (Li) was selected as the final design. It provides an optimal balance of mechanical efficiency, target accuracy, and ease of assembly, aligning well with the project’s performance and safety requirements. While Design 2 performs strongly, potential areas for improvement include further optimizing power consumption and exploring ways to simplify structural complexity without compromising functionality.</w:t>
      </w:r>
      <w:r w:rsidDel="00000000" w:rsidR="00000000" w:rsidRPr="00000000">
        <w:br w:type="page"/>
      </w:r>
      <w:r w:rsidDel="00000000" w:rsidR="00000000" w:rsidRPr="00000000">
        <w:rPr>
          <w:rtl w:val="0"/>
        </w:rPr>
      </w:r>
    </w:p>
    <w:p w:rsidR="00000000" w:rsidDel="00000000" w:rsidP="00000000" w:rsidRDefault="00000000" w:rsidRPr="00000000" w14:paraId="00000099">
      <w:pPr>
        <w:rPr>
          <w:sz w:val="20"/>
          <w:szCs w:val="20"/>
        </w:rPr>
      </w:pPr>
      <w:r w:rsidDel="00000000" w:rsidR="00000000" w:rsidRPr="00000000">
        <w:rPr>
          <w:rtl w:val="0"/>
        </w:rPr>
      </w:r>
    </w:p>
    <w:p w:rsidR="00000000" w:rsidDel="00000000" w:rsidP="00000000" w:rsidRDefault="00000000" w:rsidRPr="00000000" w14:paraId="0000009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Roboto" w:cs="Roboto" w:eastAsia="Roboto" w:hAnsi="Roboto"/>
          <w:b w:val="1"/>
          <w:i w:val="0"/>
          <w:smallCaps w:val="0"/>
          <w:strike w:val="0"/>
          <w:color w:val="000000"/>
          <w:sz w:val="26"/>
          <w:szCs w:val="26"/>
          <w:u w:val="none"/>
          <w:shd w:fill="auto" w:val="clear"/>
          <w:vertAlign w:val="baseline"/>
        </w:rPr>
      </w:pPr>
      <w:bookmarkStart w:colFirst="0" w:colLast="0" w:name="_heading=h.ifeb5w9s02d" w:id="4"/>
      <w:bookmarkEnd w:id="4"/>
      <w:r w:rsidDel="00000000" w:rsidR="00000000" w:rsidRPr="00000000">
        <w:rPr>
          <w:rFonts w:ascii="Roboto" w:cs="Roboto" w:eastAsia="Roboto" w:hAnsi="Roboto"/>
          <w:b w:val="1"/>
          <w:i w:val="0"/>
          <w:smallCaps w:val="0"/>
          <w:strike w:val="0"/>
          <w:color w:val="000000"/>
          <w:sz w:val="26"/>
          <w:szCs w:val="26"/>
          <w:u w:val="none"/>
          <w:shd w:fill="auto" w:val="clear"/>
          <w:vertAlign w:val="baseline"/>
          <w:rtl w:val="0"/>
        </w:rPr>
        <w:t xml:space="preserve">Section 3: Final Linkage Design and Analysis</w:t>
      </w:r>
    </w:p>
    <w:p w:rsidR="00000000" w:rsidDel="00000000" w:rsidP="00000000" w:rsidRDefault="00000000" w:rsidRPr="00000000" w14:paraId="0000009B">
      <w:pPr>
        <w:rPr>
          <w:sz w:val="20"/>
          <w:szCs w:val="20"/>
        </w:rPr>
      </w:pPr>
      <w:r w:rsidDel="00000000" w:rsidR="00000000" w:rsidRPr="00000000">
        <w:rPr>
          <w:sz w:val="20"/>
          <w:szCs w:val="20"/>
          <w:rtl w:val="0"/>
        </w:rPr>
        <w:t xml:space="preserve">In this section, we introduce the final linkage design we select and do quantitative analysis on this design. We show the assembly on the playing field and give visualization of our design of the linkage as well as hard stops and base plate.</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b w:val="1"/>
        </w:rPr>
      </w:pPr>
      <w:r w:rsidDel="00000000" w:rsidR="00000000" w:rsidRPr="00000000">
        <w:rPr>
          <w:b w:val="1"/>
          <w:rtl w:val="0"/>
        </w:rPr>
        <w:t xml:space="preserve"> Final dimension of input, follower and coupler</w:t>
      </w:r>
    </w:p>
    <w:bookmarkStart w:colFirst="0" w:colLast="0" w:name="bookmark=kix.lhr71blvwxeq" w:id="5"/>
    <w:bookmarkEnd w:id="5"/>
    <w:p w:rsidR="00000000" w:rsidDel="00000000" w:rsidP="00000000" w:rsidRDefault="00000000" w:rsidRPr="00000000" w14:paraId="0000009E">
      <w:pPr>
        <w:rPr>
          <w:sz w:val="20"/>
          <w:szCs w:val="20"/>
        </w:rPr>
      </w:pPr>
      <w:r w:rsidDel="00000000" w:rsidR="00000000" w:rsidRPr="00000000">
        <w:rPr>
          <w:sz w:val="20"/>
          <w:szCs w:val="20"/>
          <w:rtl w:val="0"/>
        </w:rPr>
        <w:t xml:space="preserve">The final lengths of our links are shown in Table X below. We set the coupler length at the end of input and follower to be 2 in and the corresponding link lengths are shown. The transmission angle deviation for all linkage positions is shown in </w:t>
      </w:r>
      <w:r w:rsidDel="00000000" w:rsidR="00000000" w:rsidRPr="00000000">
        <w:rPr>
          <w:i w:val="1"/>
          <w:sz w:val="20"/>
          <w:szCs w:val="20"/>
          <w:rtl w:val="0"/>
        </w:rPr>
        <w:t xml:space="preserve">Table 3.1</w:t>
      </w:r>
      <w:r w:rsidDel="00000000" w:rsidR="00000000" w:rsidRPr="00000000">
        <w:rPr>
          <w:sz w:val="20"/>
          <w:szCs w:val="20"/>
          <w:rtl w:val="0"/>
        </w:rPr>
        <w:t xml:space="preserve"> below.</w:t>
      </w:r>
    </w:p>
    <w:p w:rsidR="00000000" w:rsidDel="00000000" w:rsidP="00000000" w:rsidRDefault="00000000" w:rsidRPr="00000000" w14:paraId="0000009F">
      <w:pPr>
        <w:rPr>
          <w:sz w:val="20"/>
          <w:szCs w:val="20"/>
        </w:rPr>
      </w:pPr>
      <w:r w:rsidDel="00000000" w:rsidR="00000000" w:rsidRPr="00000000">
        <w:rPr>
          <w:rtl w:val="0"/>
        </w:rPr>
      </w:r>
    </w:p>
    <w:p w:rsidR="00000000" w:rsidDel="00000000" w:rsidP="00000000" w:rsidRDefault="00000000" w:rsidRPr="00000000" w14:paraId="000000A0">
      <w:pPr>
        <w:jc w:val="center"/>
        <w:rPr>
          <w:sz w:val="20"/>
          <w:szCs w:val="20"/>
        </w:rPr>
      </w:pPr>
      <w:r w:rsidDel="00000000" w:rsidR="00000000" w:rsidRPr="00000000">
        <w:rPr>
          <w:b w:val="1"/>
          <w:sz w:val="20"/>
          <w:szCs w:val="20"/>
          <w:rtl w:val="0"/>
        </w:rPr>
        <w:t xml:space="preserve">Table 3.1.</w:t>
      </w:r>
      <w:r w:rsidDel="00000000" w:rsidR="00000000" w:rsidRPr="00000000">
        <w:rPr>
          <w:sz w:val="20"/>
          <w:szCs w:val="20"/>
          <w:rtl w:val="0"/>
        </w:rPr>
        <w:t xml:space="preserve"> The length of the input, follower and modeled coupler.</w:t>
      </w:r>
    </w:p>
    <w:tbl>
      <w:tblPr>
        <w:tblStyle w:val="Table2"/>
        <w:tblW w:w="8505.0" w:type="dxa"/>
        <w:jc w:val="center"/>
        <w:tblBorders>
          <w:top w:color="000000" w:space="0" w:sz="4" w:val="single"/>
          <w:bottom w:color="000000" w:space="0" w:sz="4" w:val="single"/>
        </w:tblBorders>
        <w:tblLayout w:type="fixed"/>
        <w:tblLook w:val="0600"/>
      </w:tblPr>
      <w:tblGrid>
        <w:gridCol w:w="2700"/>
        <w:gridCol w:w="2700"/>
        <w:gridCol w:w="3105"/>
        <w:tblGridChange w:id="0">
          <w:tblGrid>
            <w:gridCol w:w="2700"/>
            <w:gridCol w:w="2700"/>
            <w:gridCol w:w="310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1">
            <w:pPr>
              <w:widowControl w:val="0"/>
              <w:spacing w:line="240" w:lineRule="auto"/>
              <w:jc w:val="center"/>
              <w:rPr>
                <w:sz w:val="20"/>
                <w:szCs w:val="20"/>
              </w:rPr>
            </w:pPr>
            <w:r w:rsidDel="00000000" w:rsidR="00000000" w:rsidRPr="00000000">
              <w:rPr>
                <w:sz w:val="20"/>
                <w:szCs w:val="20"/>
                <w:rtl w:val="0"/>
              </w:rPr>
              <w:t xml:space="preserve">Input length [in]</w:t>
            </w:r>
          </w:p>
        </w:tc>
        <w:tc>
          <w:tcPr>
            <w:shd w:fill="auto" w:val="clear"/>
            <w:tcMar>
              <w:top w:w="100.0" w:type="dxa"/>
              <w:left w:w="100.0" w:type="dxa"/>
              <w:bottom w:w="100.0" w:type="dxa"/>
              <w:right w:w="100.0" w:type="dxa"/>
            </w:tcMar>
          </w:tcPr>
          <w:p w:rsidR="00000000" w:rsidDel="00000000" w:rsidP="00000000" w:rsidRDefault="00000000" w:rsidRPr="00000000" w14:paraId="000000A2">
            <w:pPr>
              <w:widowControl w:val="0"/>
              <w:spacing w:line="240" w:lineRule="auto"/>
              <w:jc w:val="center"/>
              <w:rPr>
                <w:sz w:val="20"/>
                <w:szCs w:val="20"/>
              </w:rPr>
            </w:pPr>
            <w:r w:rsidDel="00000000" w:rsidR="00000000" w:rsidRPr="00000000">
              <w:rPr>
                <w:sz w:val="20"/>
                <w:szCs w:val="20"/>
                <w:rtl w:val="0"/>
              </w:rPr>
              <w:t xml:space="preserve">Follower length [in]</w:t>
            </w:r>
          </w:p>
        </w:tc>
        <w:tc>
          <w:tcPr>
            <w:shd w:fill="auto" w:val="clear"/>
            <w:tcMar>
              <w:top w:w="100.0" w:type="dxa"/>
              <w:left w:w="100.0" w:type="dxa"/>
              <w:bottom w:w="100.0" w:type="dxa"/>
              <w:right w:w="100.0" w:type="dxa"/>
            </w:tcMar>
          </w:tcPr>
          <w:p w:rsidR="00000000" w:rsidDel="00000000" w:rsidP="00000000" w:rsidRDefault="00000000" w:rsidRPr="00000000" w14:paraId="000000A3">
            <w:pPr>
              <w:widowControl w:val="0"/>
              <w:spacing w:line="240" w:lineRule="auto"/>
              <w:jc w:val="center"/>
              <w:rPr>
                <w:sz w:val="20"/>
                <w:szCs w:val="20"/>
              </w:rPr>
            </w:pPr>
            <w:r w:rsidDel="00000000" w:rsidR="00000000" w:rsidRPr="00000000">
              <w:rPr>
                <w:sz w:val="20"/>
                <w:szCs w:val="20"/>
                <w:rtl w:val="0"/>
              </w:rPr>
              <w:t xml:space="preserve">Coupler length [in]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4">
            <w:pPr>
              <w:widowControl w:val="0"/>
              <w:spacing w:line="240" w:lineRule="auto"/>
              <w:jc w:val="center"/>
              <w:rPr>
                <w:sz w:val="20"/>
                <w:szCs w:val="20"/>
              </w:rPr>
            </w:pPr>
            <w:r w:rsidDel="00000000" w:rsidR="00000000" w:rsidRPr="00000000">
              <w:rPr>
                <w:sz w:val="20"/>
                <w:szCs w:val="20"/>
                <w:rtl w:val="0"/>
              </w:rPr>
              <w:t xml:space="preserve">7.67</w:t>
            </w:r>
          </w:p>
        </w:tc>
        <w:tc>
          <w:tcPr>
            <w:shd w:fill="auto" w:val="clear"/>
            <w:tcMar>
              <w:top w:w="100.0" w:type="dxa"/>
              <w:left w:w="100.0" w:type="dxa"/>
              <w:bottom w:w="100.0" w:type="dxa"/>
              <w:right w:w="100.0" w:type="dxa"/>
            </w:tcMar>
          </w:tcPr>
          <w:p w:rsidR="00000000" w:rsidDel="00000000" w:rsidP="00000000" w:rsidRDefault="00000000" w:rsidRPr="00000000" w14:paraId="000000A5">
            <w:pPr>
              <w:widowControl w:val="0"/>
              <w:spacing w:line="240" w:lineRule="auto"/>
              <w:jc w:val="center"/>
              <w:rPr>
                <w:sz w:val="20"/>
                <w:szCs w:val="20"/>
              </w:rPr>
            </w:pPr>
            <w:r w:rsidDel="00000000" w:rsidR="00000000" w:rsidRPr="00000000">
              <w:rPr>
                <w:sz w:val="20"/>
                <w:szCs w:val="20"/>
                <w:rtl w:val="0"/>
              </w:rPr>
              <w:t xml:space="preserve">7.89</w:t>
            </w:r>
          </w:p>
        </w:tc>
        <w:tc>
          <w:tcPr>
            <w:shd w:fill="auto" w:val="clear"/>
            <w:tcMar>
              <w:top w:w="100.0" w:type="dxa"/>
              <w:left w:w="100.0" w:type="dxa"/>
              <w:bottom w:w="100.0" w:type="dxa"/>
              <w:right w:w="100.0" w:type="dxa"/>
            </w:tcMar>
          </w:tcPr>
          <w:p w:rsidR="00000000" w:rsidDel="00000000" w:rsidP="00000000" w:rsidRDefault="00000000" w:rsidRPr="00000000" w14:paraId="000000A6">
            <w:pPr>
              <w:widowControl w:val="0"/>
              <w:spacing w:line="240" w:lineRule="auto"/>
              <w:jc w:val="center"/>
              <w:rPr>
                <w:sz w:val="20"/>
                <w:szCs w:val="20"/>
              </w:rPr>
            </w:pPr>
            <w:r w:rsidDel="00000000" w:rsidR="00000000" w:rsidRPr="00000000">
              <w:rPr>
                <w:sz w:val="20"/>
                <w:szCs w:val="20"/>
                <w:rtl w:val="0"/>
              </w:rPr>
              <w:t xml:space="preserve">2</w:t>
            </w:r>
          </w:p>
        </w:tc>
      </w:tr>
    </w:tbl>
    <w:p w:rsidR="00000000" w:rsidDel="00000000" w:rsidP="00000000" w:rsidRDefault="00000000" w:rsidRPr="00000000" w14:paraId="000000A7">
      <w:pPr>
        <w:rPr>
          <w:sz w:val="20"/>
          <w:szCs w:val="20"/>
        </w:rPr>
      </w:pPr>
      <w:r w:rsidDel="00000000" w:rsidR="00000000" w:rsidRPr="00000000">
        <w:rPr>
          <w:rtl w:val="0"/>
        </w:rPr>
      </w:r>
    </w:p>
    <w:p w:rsidR="00000000" w:rsidDel="00000000" w:rsidP="00000000" w:rsidRDefault="00000000" w:rsidRPr="00000000" w14:paraId="000000A8">
      <w:pPr>
        <w:rPr>
          <w:sz w:val="20"/>
          <w:szCs w:val="20"/>
        </w:rPr>
      </w:pPr>
      <w:r w:rsidDel="00000000" w:rsidR="00000000" w:rsidRPr="00000000">
        <w:rPr>
          <w:sz w:val="20"/>
          <w:szCs w:val="20"/>
          <w:rtl w:val="0"/>
        </w:rPr>
        <w:t xml:space="preserve">We test the deviation angle at each of the four targets and get the average deviation angle of four. The measured data is shown in </w:t>
      </w:r>
      <w:r w:rsidDel="00000000" w:rsidR="00000000" w:rsidRPr="00000000">
        <w:rPr>
          <w:i w:val="1"/>
          <w:sz w:val="20"/>
          <w:szCs w:val="20"/>
          <w:rtl w:val="0"/>
        </w:rPr>
        <w:t xml:space="preserve">Table 3.2</w:t>
      </w:r>
      <w:r w:rsidDel="00000000" w:rsidR="00000000" w:rsidRPr="00000000">
        <w:rPr>
          <w:sz w:val="20"/>
          <w:szCs w:val="20"/>
          <w:rtl w:val="0"/>
        </w:rPr>
        <w:t xml:space="preserve"> below.</w:t>
      </w:r>
    </w:p>
    <w:p w:rsidR="00000000" w:rsidDel="00000000" w:rsidP="00000000" w:rsidRDefault="00000000" w:rsidRPr="00000000" w14:paraId="000000A9">
      <w:pPr>
        <w:jc w:val="center"/>
        <w:rPr>
          <w:sz w:val="20"/>
          <w:szCs w:val="20"/>
        </w:rPr>
      </w:pPr>
      <w:r w:rsidDel="00000000" w:rsidR="00000000" w:rsidRPr="00000000">
        <w:rPr>
          <w:b w:val="1"/>
          <w:sz w:val="20"/>
          <w:szCs w:val="20"/>
          <w:rtl w:val="0"/>
        </w:rPr>
        <w:t xml:space="preserve">Table 3.2.</w:t>
      </w:r>
      <w:r w:rsidDel="00000000" w:rsidR="00000000" w:rsidRPr="00000000">
        <w:rPr>
          <w:sz w:val="20"/>
          <w:szCs w:val="20"/>
          <w:rtl w:val="0"/>
        </w:rPr>
        <w:t xml:space="preserve"> The deviation angle of each target and average deviation angle.</w:t>
      </w:r>
    </w:p>
    <w:tbl>
      <w:tblPr>
        <w:tblStyle w:val="Table3"/>
        <w:tblW w:w="10790.0" w:type="dxa"/>
        <w:jc w:val="left"/>
        <w:tblBorders>
          <w:top w:color="000000" w:space="0" w:sz="4" w:val="single"/>
          <w:left w:color="000000" w:space="0" w:sz="0" w:val="nil"/>
          <w:bottom w:color="000000" w:space="0" w:sz="4" w:val="single"/>
          <w:right w:color="000000" w:space="0" w:sz="0" w:val="nil"/>
          <w:insideH w:color="000000" w:space="0" w:sz="0" w:val="nil"/>
          <w:insideV w:color="000000" w:space="0" w:sz="0" w:val="nil"/>
        </w:tblBorders>
        <w:tblLayout w:type="fixed"/>
        <w:tblLook w:val="0400"/>
      </w:tblPr>
      <w:tblGrid>
        <w:gridCol w:w="2158"/>
        <w:gridCol w:w="2158"/>
        <w:gridCol w:w="2158"/>
        <w:gridCol w:w="2158"/>
        <w:gridCol w:w="2158"/>
        <w:tblGridChange w:id="0">
          <w:tblGrid>
            <w:gridCol w:w="2158"/>
            <w:gridCol w:w="2158"/>
            <w:gridCol w:w="2158"/>
            <w:gridCol w:w="2158"/>
            <w:gridCol w:w="2158"/>
          </w:tblGrid>
        </w:tblGridChange>
      </w:tblGrid>
      <w:tr>
        <w:trPr>
          <w:cantSplit w:val="0"/>
          <w:tblHeader w:val="0"/>
        </w:trPr>
        <w:tc>
          <w:tcPr>
            <w:tcMar>
              <w:top w:w="99.0" w:type="dxa"/>
              <w:left w:w="99.0" w:type="dxa"/>
              <w:bottom w:w="99.0" w:type="dxa"/>
              <w:right w:w="99.0" w:type="dxa"/>
            </w:tcMar>
          </w:tcPr>
          <w:p w:rsidR="00000000" w:rsidDel="00000000" w:rsidP="00000000" w:rsidRDefault="00000000" w:rsidRPr="00000000" w14:paraId="000000AA">
            <w:pPr>
              <w:jc w:val="center"/>
              <w:rPr>
                <w:sz w:val="20"/>
                <w:szCs w:val="20"/>
              </w:rPr>
            </w:pPr>
            <w:r w:rsidDel="00000000" w:rsidR="00000000" w:rsidRPr="00000000">
              <w:rPr>
                <w:sz w:val="20"/>
                <w:szCs w:val="20"/>
                <w:rtl w:val="0"/>
              </w:rPr>
              <w:t xml:space="preserve">Target 1</w:t>
            </w:r>
          </w:p>
        </w:tc>
        <w:tc>
          <w:tcPr>
            <w:tcMar>
              <w:top w:w="99.0" w:type="dxa"/>
              <w:left w:w="99.0" w:type="dxa"/>
              <w:bottom w:w="99.0" w:type="dxa"/>
              <w:right w:w="99.0" w:type="dxa"/>
            </w:tcMar>
          </w:tcPr>
          <w:p w:rsidR="00000000" w:rsidDel="00000000" w:rsidP="00000000" w:rsidRDefault="00000000" w:rsidRPr="00000000" w14:paraId="000000AB">
            <w:pPr>
              <w:jc w:val="center"/>
              <w:rPr>
                <w:sz w:val="20"/>
                <w:szCs w:val="20"/>
              </w:rPr>
            </w:pPr>
            <w:r w:rsidDel="00000000" w:rsidR="00000000" w:rsidRPr="00000000">
              <w:rPr>
                <w:sz w:val="20"/>
                <w:szCs w:val="20"/>
                <w:rtl w:val="0"/>
              </w:rPr>
              <w:t xml:space="preserve">Target 2</w:t>
            </w:r>
          </w:p>
        </w:tc>
        <w:tc>
          <w:tcPr>
            <w:tcMar>
              <w:top w:w="99.0" w:type="dxa"/>
              <w:left w:w="99.0" w:type="dxa"/>
              <w:bottom w:w="99.0" w:type="dxa"/>
              <w:right w:w="99.0" w:type="dxa"/>
            </w:tcMar>
          </w:tcPr>
          <w:p w:rsidR="00000000" w:rsidDel="00000000" w:rsidP="00000000" w:rsidRDefault="00000000" w:rsidRPr="00000000" w14:paraId="000000AC">
            <w:pPr>
              <w:jc w:val="center"/>
              <w:rPr>
                <w:sz w:val="20"/>
                <w:szCs w:val="20"/>
              </w:rPr>
            </w:pPr>
            <w:r w:rsidDel="00000000" w:rsidR="00000000" w:rsidRPr="00000000">
              <w:rPr>
                <w:sz w:val="20"/>
                <w:szCs w:val="20"/>
                <w:rtl w:val="0"/>
              </w:rPr>
              <w:t xml:space="preserve">Target 3</w:t>
            </w:r>
          </w:p>
        </w:tc>
        <w:tc>
          <w:tcPr>
            <w:tcMar>
              <w:top w:w="99.0" w:type="dxa"/>
              <w:left w:w="99.0" w:type="dxa"/>
              <w:bottom w:w="99.0" w:type="dxa"/>
              <w:right w:w="99.0" w:type="dxa"/>
            </w:tcMar>
          </w:tcPr>
          <w:p w:rsidR="00000000" w:rsidDel="00000000" w:rsidP="00000000" w:rsidRDefault="00000000" w:rsidRPr="00000000" w14:paraId="000000AD">
            <w:pPr>
              <w:jc w:val="center"/>
              <w:rPr>
                <w:sz w:val="20"/>
                <w:szCs w:val="20"/>
              </w:rPr>
            </w:pPr>
            <w:r w:rsidDel="00000000" w:rsidR="00000000" w:rsidRPr="00000000">
              <w:rPr>
                <w:sz w:val="20"/>
                <w:szCs w:val="20"/>
                <w:rtl w:val="0"/>
              </w:rPr>
              <w:t xml:space="preserve">Target 4</w:t>
            </w:r>
          </w:p>
        </w:tc>
        <w:tc>
          <w:tcPr>
            <w:tcMar>
              <w:top w:w="99.0" w:type="dxa"/>
              <w:left w:w="99.0" w:type="dxa"/>
              <w:bottom w:w="99.0" w:type="dxa"/>
              <w:right w:w="99.0" w:type="dxa"/>
            </w:tcMar>
          </w:tcPr>
          <w:p w:rsidR="00000000" w:rsidDel="00000000" w:rsidP="00000000" w:rsidRDefault="00000000" w:rsidRPr="00000000" w14:paraId="000000AE">
            <w:pPr>
              <w:jc w:val="center"/>
              <w:rPr>
                <w:sz w:val="20"/>
                <w:szCs w:val="20"/>
              </w:rPr>
            </w:pPr>
            <w:r w:rsidDel="00000000" w:rsidR="00000000" w:rsidRPr="00000000">
              <w:rPr>
                <w:sz w:val="20"/>
                <w:szCs w:val="20"/>
                <w:rtl w:val="0"/>
              </w:rPr>
              <w:t xml:space="preserve">Average</w:t>
            </w:r>
          </w:p>
        </w:tc>
      </w:tr>
      <w:tr>
        <w:trPr>
          <w:cantSplit w:val="0"/>
          <w:tblHeader w:val="0"/>
        </w:trPr>
        <w:tc>
          <w:tcPr>
            <w:tcMar>
              <w:top w:w="99.0" w:type="dxa"/>
              <w:left w:w="99.0" w:type="dxa"/>
              <w:bottom w:w="99.0" w:type="dxa"/>
              <w:right w:w="99.0" w:type="dxa"/>
            </w:tcMar>
          </w:tcPr>
          <w:p w:rsidR="00000000" w:rsidDel="00000000" w:rsidP="00000000" w:rsidRDefault="00000000" w:rsidRPr="00000000" w14:paraId="000000AF">
            <w:pPr>
              <w:jc w:val="center"/>
              <w:rPr>
                <w:sz w:val="20"/>
                <w:szCs w:val="20"/>
              </w:rPr>
            </w:pPr>
            <w:r w:rsidDel="00000000" w:rsidR="00000000" w:rsidRPr="00000000">
              <w:rPr>
                <w:sz w:val="20"/>
                <w:szCs w:val="20"/>
                <w:rtl w:val="0"/>
              </w:rPr>
              <w:t xml:space="preserve">15.66°</w:t>
            </w:r>
          </w:p>
        </w:tc>
        <w:tc>
          <w:tcPr>
            <w:tcMar>
              <w:top w:w="99.0" w:type="dxa"/>
              <w:left w:w="99.0" w:type="dxa"/>
              <w:bottom w:w="99.0" w:type="dxa"/>
              <w:right w:w="99.0" w:type="dxa"/>
            </w:tcMar>
          </w:tcPr>
          <w:p w:rsidR="00000000" w:rsidDel="00000000" w:rsidP="00000000" w:rsidRDefault="00000000" w:rsidRPr="00000000" w14:paraId="000000B0">
            <w:pPr>
              <w:jc w:val="center"/>
              <w:rPr>
                <w:b w:val="1"/>
                <w:sz w:val="20"/>
                <w:szCs w:val="20"/>
              </w:rPr>
            </w:pPr>
            <w:r w:rsidDel="00000000" w:rsidR="00000000" w:rsidRPr="00000000">
              <w:rPr>
                <w:sz w:val="20"/>
                <w:szCs w:val="20"/>
                <w:rtl w:val="0"/>
              </w:rPr>
              <w:t xml:space="preserve">4.73°</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0B1">
            <w:pPr>
              <w:jc w:val="center"/>
              <w:rPr>
                <w:sz w:val="20"/>
                <w:szCs w:val="20"/>
              </w:rPr>
            </w:pPr>
            <w:r w:rsidDel="00000000" w:rsidR="00000000" w:rsidRPr="00000000">
              <w:rPr>
                <w:sz w:val="20"/>
                <w:szCs w:val="20"/>
                <w:rtl w:val="0"/>
              </w:rPr>
              <w:t xml:space="preserve">7.4°</w:t>
            </w:r>
          </w:p>
        </w:tc>
        <w:tc>
          <w:tcPr>
            <w:tcMar>
              <w:top w:w="99.0" w:type="dxa"/>
              <w:left w:w="99.0" w:type="dxa"/>
              <w:bottom w:w="99.0" w:type="dxa"/>
              <w:right w:w="99.0" w:type="dxa"/>
            </w:tcMar>
          </w:tcPr>
          <w:p w:rsidR="00000000" w:rsidDel="00000000" w:rsidP="00000000" w:rsidRDefault="00000000" w:rsidRPr="00000000" w14:paraId="000000B2">
            <w:pPr>
              <w:jc w:val="center"/>
              <w:rPr>
                <w:sz w:val="20"/>
                <w:szCs w:val="20"/>
              </w:rPr>
            </w:pPr>
            <w:r w:rsidDel="00000000" w:rsidR="00000000" w:rsidRPr="00000000">
              <w:rPr>
                <w:sz w:val="20"/>
                <w:szCs w:val="20"/>
                <w:rtl w:val="0"/>
              </w:rPr>
              <w:t xml:space="preserve">40.96°</w:t>
            </w:r>
          </w:p>
        </w:tc>
        <w:tc>
          <w:tcPr>
            <w:tcMar>
              <w:top w:w="99.0" w:type="dxa"/>
              <w:left w:w="99.0" w:type="dxa"/>
              <w:bottom w:w="99.0" w:type="dxa"/>
              <w:right w:w="99.0" w:type="dxa"/>
            </w:tcMar>
          </w:tcPr>
          <w:p w:rsidR="00000000" w:rsidDel="00000000" w:rsidP="00000000" w:rsidRDefault="00000000" w:rsidRPr="00000000" w14:paraId="000000B3">
            <w:pPr>
              <w:jc w:val="center"/>
              <w:rPr>
                <w:sz w:val="20"/>
                <w:szCs w:val="20"/>
              </w:rPr>
            </w:pPr>
            <w:r w:rsidDel="00000000" w:rsidR="00000000" w:rsidRPr="00000000">
              <w:rPr>
                <w:sz w:val="20"/>
                <w:szCs w:val="20"/>
                <w:rtl w:val="0"/>
              </w:rPr>
              <w:t xml:space="preserve">17.19°</w:t>
            </w:r>
          </w:p>
        </w:tc>
      </w:tr>
    </w:tbl>
    <w:p w:rsidR="00000000" w:rsidDel="00000000" w:rsidP="00000000" w:rsidRDefault="00000000" w:rsidRPr="00000000" w14:paraId="000000B4">
      <w:pPr>
        <w:rPr>
          <w:sz w:val="20"/>
          <w:szCs w:val="20"/>
        </w:rPr>
      </w:pPr>
      <w:r w:rsidDel="00000000" w:rsidR="00000000" w:rsidRPr="00000000">
        <w:rPr>
          <w:rtl w:val="0"/>
        </w:rPr>
      </w:r>
    </w:p>
    <w:p w:rsidR="00000000" w:rsidDel="00000000" w:rsidP="00000000" w:rsidRDefault="00000000" w:rsidRPr="00000000" w14:paraId="000000B5">
      <w:pPr>
        <w:rPr>
          <w:sz w:val="20"/>
          <w:szCs w:val="20"/>
        </w:rPr>
      </w:pPr>
      <w:r w:rsidDel="00000000" w:rsidR="00000000" w:rsidRPr="00000000">
        <w:rPr>
          <w:sz w:val="20"/>
          <w:szCs w:val="20"/>
          <w:rtl w:val="0"/>
        </w:rPr>
        <w:t xml:space="preserve">As mentioned in the project description, the transmission angle should always lie between 30° and 150° to prevent undesirable linkage behavior. Therefore, the deviation angle should be smaller than 60°. Our design fulfills this requirement as our largest deviation angle is 40.96°.</w:t>
      </w:r>
    </w:p>
    <w:p w:rsidR="00000000" w:rsidDel="00000000" w:rsidP="00000000" w:rsidRDefault="00000000" w:rsidRPr="00000000" w14:paraId="000000B6">
      <w:pPr>
        <w:rPr>
          <w:sz w:val="20"/>
          <w:szCs w:val="20"/>
        </w:rPr>
      </w:pPr>
      <w:r w:rsidDel="00000000" w:rsidR="00000000" w:rsidRPr="00000000">
        <w:rPr>
          <w:rtl w:val="0"/>
        </w:rPr>
      </w:r>
    </w:p>
    <w:p w:rsidR="00000000" w:rsidDel="00000000" w:rsidP="00000000" w:rsidRDefault="00000000" w:rsidRPr="00000000" w14:paraId="000000B7">
      <w:pPr>
        <w:rPr>
          <w:sz w:val="20"/>
          <w:szCs w:val="20"/>
        </w:rPr>
      </w:pPr>
      <w:r w:rsidDel="00000000" w:rsidR="00000000" w:rsidRPr="00000000">
        <w:rPr>
          <w:sz w:val="20"/>
          <w:szCs w:val="20"/>
          <w:rtl w:val="0"/>
        </w:rPr>
        <w:t xml:space="preserve">The locations of the ground pivots are then determined. </w:t>
      </w:r>
      <w:r w:rsidDel="00000000" w:rsidR="00000000" w:rsidRPr="00000000">
        <w:rPr>
          <w:i w:val="1"/>
          <w:sz w:val="20"/>
          <w:szCs w:val="20"/>
          <w:rtl w:val="0"/>
        </w:rPr>
        <w:t xml:space="preserve">Figure 3.1</w:t>
      </w:r>
      <w:r w:rsidDel="00000000" w:rsidR="00000000" w:rsidRPr="00000000">
        <w:rPr>
          <w:sz w:val="20"/>
          <w:szCs w:val="20"/>
          <w:rtl w:val="0"/>
        </w:rPr>
        <w:t xml:space="preserve"> below shows their location on the playing field. </w:t>
      </w:r>
    </w:p>
    <w:p w:rsidR="00000000" w:rsidDel="00000000" w:rsidP="00000000" w:rsidRDefault="00000000" w:rsidRPr="00000000" w14:paraId="000000B8">
      <w:pPr>
        <w:rPr>
          <w:sz w:val="20"/>
          <w:szCs w:val="20"/>
        </w:rPr>
      </w:pPr>
      <w:r w:rsidDel="00000000" w:rsidR="00000000" w:rsidRPr="00000000">
        <w:rPr>
          <w:rtl w:val="0"/>
        </w:rPr>
      </w:r>
    </w:p>
    <w:p w:rsidR="00000000" w:rsidDel="00000000" w:rsidP="00000000" w:rsidRDefault="00000000" w:rsidRPr="00000000" w14:paraId="000000B9">
      <w:pPr>
        <w:jc w:val="center"/>
        <w:rPr>
          <w:sz w:val="20"/>
          <w:szCs w:val="20"/>
        </w:rPr>
      </w:pPr>
      <w:r w:rsidDel="00000000" w:rsidR="00000000" w:rsidRPr="00000000">
        <w:rPr>
          <w:sz w:val="20"/>
          <w:szCs w:val="20"/>
        </w:rPr>
        <w:drawing>
          <wp:inline distB="0" distT="0" distL="0" distR="0">
            <wp:extent cx="2962275" cy="3096488"/>
            <wp:effectExtent b="0" l="0" r="0" t="0"/>
            <wp:docPr descr="图示, 工程绘图&#10;&#10;AI 生成的内容可能不正确。" id="1591797921" name="image32.png"/>
            <a:graphic>
              <a:graphicData uri="http://schemas.openxmlformats.org/drawingml/2006/picture">
                <pic:pic>
                  <pic:nvPicPr>
                    <pic:cNvPr descr="图示, 工程绘图&#10;&#10;AI 生成的内容可能不正确。" id="0" name="image32.png"/>
                    <pic:cNvPicPr preferRelativeResize="0"/>
                  </pic:nvPicPr>
                  <pic:blipFill>
                    <a:blip r:embed="rId13"/>
                    <a:srcRect b="0" l="0" r="0" t="0"/>
                    <a:stretch>
                      <a:fillRect/>
                    </a:stretch>
                  </pic:blipFill>
                  <pic:spPr>
                    <a:xfrm>
                      <a:off x="0" y="0"/>
                      <a:ext cx="2962275" cy="3096488"/>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jc w:val="center"/>
        <w:rPr>
          <w:sz w:val="20"/>
          <w:szCs w:val="20"/>
        </w:rPr>
      </w:pPr>
      <w:r w:rsidDel="00000000" w:rsidR="00000000" w:rsidRPr="00000000">
        <w:rPr>
          <w:b w:val="1"/>
          <w:sz w:val="20"/>
          <w:szCs w:val="20"/>
          <w:rtl w:val="0"/>
        </w:rPr>
        <w:t xml:space="preserve">Figure 3.1.</w:t>
      </w:r>
      <w:r w:rsidDel="00000000" w:rsidR="00000000" w:rsidRPr="00000000">
        <w:rPr>
          <w:sz w:val="20"/>
          <w:szCs w:val="20"/>
          <w:rtl w:val="0"/>
        </w:rPr>
        <w:t xml:space="preserve"> Shows the relative locations of the ground pivot to the left corner of the setup area. </w:t>
      </w:r>
    </w:p>
    <w:p w:rsidR="00000000" w:rsidDel="00000000" w:rsidP="00000000" w:rsidRDefault="00000000" w:rsidRPr="00000000" w14:paraId="000000BB">
      <w:pPr>
        <w:rPr>
          <w:sz w:val="20"/>
          <w:szCs w:val="20"/>
        </w:rPr>
      </w:pPr>
      <w:r w:rsidDel="00000000" w:rsidR="00000000" w:rsidRPr="00000000">
        <w:rPr>
          <w:sz w:val="20"/>
          <w:szCs w:val="20"/>
          <w:rtl w:val="0"/>
        </w:rPr>
        <w:t xml:space="preserve">Specifically, their locations relative to the left corner of the setup area are shown in </w:t>
      </w:r>
      <w:r w:rsidDel="00000000" w:rsidR="00000000" w:rsidRPr="00000000">
        <w:rPr>
          <w:i w:val="1"/>
          <w:sz w:val="20"/>
          <w:szCs w:val="20"/>
          <w:rtl w:val="0"/>
        </w:rPr>
        <w:t xml:space="preserve">Table 3.3</w:t>
      </w:r>
      <w:r w:rsidDel="00000000" w:rsidR="00000000" w:rsidRPr="00000000">
        <w:rPr>
          <w:sz w:val="20"/>
          <w:szCs w:val="20"/>
          <w:rtl w:val="0"/>
        </w:rPr>
        <w:t xml:space="preserve"> below.</w:t>
      </w:r>
    </w:p>
    <w:p w:rsidR="00000000" w:rsidDel="00000000" w:rsidP="00000000" w:rsidRDefault="00000000" w:rsidRPr="00000000" w14:paraId="000000BC">
      <w:pPr>
        <w:rPr>
          <w:sz w:val="20"/>
          <w:szCs w:val="20"/>
        </w:rPr>
      </w:pPr>
      <w:r w:rsidDel="00000000" w:rsidR="00000000" w:rsidRPr="00000000">
        <w:rPr>
          <w:rtl w:val="0"/>
        </w:rPr>
      </w:r>
    </w:p>
    <w:p w:rsidR="00000000" w:rsidDel="00000000" w:rsidP="00000000" w:rsidRDefault="00000000" w:rsidRPr="00000000" w14:paraId="000000BD">
      <w:pPr>
        <w:rPr>
          <w:sz w:val="20"/>
          <w:szCs w:val="20"/>
        </w:rPr>
      </w:pPr>
      <w:r w:rsidDel="00000000" w:rsidR="00000000" w:rsidRPr="00000000">
        <w:rPr>
          <w:rtl w:val="0"/>
        </w:rPr>
      </w:r>
    </w:p>
    <w:p w:rsidR="00000000" w:rsidDel="00000000" w:rsidP="00000000" w:rsidRDefault="00000000" w:rsidRPr="00000000" w14:paraId="000000BE">
      <w:pPr>
        <w:jc w:val="center"/>
        <w:rPr>
          <w:sz w:val="20"/>
          <w:szCs w:val="20"/>
        </w:rPr>
      </w:pPr>
      <w:r w:rsidDel="00000000" w:rsidR="00000000" w:rsidRPr="00000000">
        <w:rPr>
          <w:b w:val="1"/>
          <w:sz w:val="20"/>
          <w:szCs w:val="20"/>
          <w:rtl w:val="0"/>
        </w:rPr>
        <w:t xml:space="preserve">Table 3.3.</w:t>
      </w:r>
      <w:r w:rsidDel="00000000" w:rsidR="00000000" w:rsidRPr="00000000">
        <w:rPr>
          <w:sz w:val="20"/>
          <w:szCs w:val="20"/>
          <w:rtl w:val="0"/>
        </w:rPr>
        <w:t xml:space="preserve"> Locations of ground pivots relative to the left corner of the setup area.</w:t>
      </w:r>
    </w:p>
    <w:sdt>
      <w:sdtPr>
        <w:lock w:val="contentLocked"/>
        <w:tag w:val="goog_rdk_1"/>
      </w:sdtPr>
      <w:sdtContent>
        <w:tbl>
          <w:tblPr>
            <w:tblStyle w:val="Table4"/>
            <w:tblW w:w="6474.000000000001"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58"/>
            <w:gridCol w:w="2158"/>
            <w:gridCol w:w="2158"/>
            <w:tblGridChange w:id="0">
              <w:tblGrid>
                <w:gridCol w:w="2158"/>
                <w:gridCol w:w="2158"/>
                <w:gridCol w:w="2158"/>
              </w:tblGrid>
            </w:tblGridChange>
          </w:tblGrid>
          <w:tr>
            <w:trPr>
              <w:cantSplit w:val="0"/>
              <w:tblHeader w:val="0"/>
            </w:trPr>
            <w:tc>
              <w:tcPr/>
              <w:p w:rsidR="00000000" w:rsidDel="00000000" w:rsidP="00000000" w:rsidRDefault="00000000" w:rsidRPr="00000000" w14:paraId="000000BF">
                <w:pPr>
                  <w:jc w:val="center"/>
                  <w:rPr>
                    <w:sz w:val="20"/>
                    <w:szCs w:val="20"/>
                  </w:rPr>
                </w:pPr>
                <w:r w:rsidDel="00000000" w:rsidR="00000000" w:rsidRPr="00000000">
                  <w:rPr>
                    <w:rtl w:val="0"/>
                  </w:rPr>
                </w:r>
              </w:p>
            </w:tc>
            <w:tc>
              <w:tcPr/>
              <w:p w:rsidR="00000000" w:rsidDel="00000000" w:rsidP="00000000" w:rsidRDefault="00000000" w:rsidRPr="00000000" w14:paraId="000000C0">
                <w:pPr>
                  <w:jc w:val="center"/>
                  <w:rPr>
                    <w:sz w:val="20"/>
                    <w:szCs w:val="20"/>
                  </w:rPr>
                </w:pPr>
                <w:r w:rsidDel="00000000" w:rsidR="00000000" w:rsidRPr="00000000">
                  <w:rPr>
                    <w:sz w:val="20"/>
                    <w:szCs w:val="20"/>
                    <w:rtl w:val="0"/>
                  </w:rPr>
                  <w:t xml:space="preserve">x direction [in]</w:t>
                </w:r>
              </w:p>
            </w:tc>
            <w:tc>
              <w:tcPr/>
              <w:p w:rsidR="00000000" w:rsidDel="00000000" w:rsidP="00000000" w:rsidRDefault="00000000" w:rsidRPr="00000000" w14:paraId="000000C1">
                <w:pPr>
                  <w:jc w:val="center"/>
                  <w:rPr>
                    <w:sz w:val="20"/>
                    <w:szCs w:val="20"/>
                  </w:rPr>
                </w:pPr>
                <w:r w:rsidDel="00000000" w:rsidR="00000000" w:rsidRPr="00000000">
                  <w:rPr>
                    <w:sz w:val="20"/>
                    <w:szCs w:val="20"/>
                    <w:rtl w:val="0"/>
                  </w:rPr>
                  <w:t xml:space="preserve">y direction [in]</w:t>
                </w:r>
              </w:p>
            </w:tc>
          </w:tr>
          <w:tr>
            <w:trPr>
              <w:cantSplit w:val="0"/>
              <w:tblHeader w:val="0"/>
            </w:trPr>
            <w:tc>
              <w:tcPr/>
              <w:p w:rsidR="00000000" w:rsidDel="00000000" w:rsidP="00000000" w:rsidRDefault="00000000" w:rsidRPr="00000000" w14:paraId="000000C2">
                <w:pPr>
                  <w:jc w:val="center"/>
                  <w:rPr>
                    <w:sz w:val="20"/>
                    <w:szCs w:val="20"/>
                  </w:rPr>
                </w:pPr>
                <w:r w:rsidDel="00000000" w:rsidR="00000000" w:rsidRPr="00000000">
                  <w:rPr>
                    <w:sz w:val="20"/>
                    <w:szCs w:val="20"/>
                    <w:rtl w:val="0"/>
                  </w:rPr>
                  <w:t xml:space="preserve">Pivot 1</w:t>
                </w:r>
              </w:p>
            </w:tc>
            <w:tc>
              <w:tcPr/>
              <w:p w:rsidR="00000000" w:rsidDel="00000000" w:rsidP="00000000" w:rsidRDefault="00000000" w:rsidRPr="00000000" w14:paraId="000000C3">
                <w:pPr>
                  <w:jc w:val="center"/>
                  <w:rPr>
                    <w:sz w:val="20"/>
                    <w:szCs w:val="20"/>
                  </w:rPr>
                </w:pPr>
                <w:r w:rsidDel="00000000" w:rsidR="00000000" w:rsidRPr="00000000">
                  <w:rPr>
                    <w:sz w:val="20"/>
                    <w:szCs w:val="20"/>
                    <w:rtl w:val="0"/>
                  </w:rPr>
                  <w:t xml:space="preserve">6.67</w:t>
                </w:r>
              </w:p>
            </w:tc>
            <w:tc>
              <w:tcPr/>
              <w:p w:rsidR="00000000" w:rsidDel="00000000" w:rsidP="00000000" w:rsidRDefault="00000000" w:rsidRPr="00000000" w14:paraId="000000C4">
                <w:pPr>
                  <w:jc w:val="center"/>
                  <w:rPr>
                    <w:sz w:val="20"/>
                    <w:szCs w:val="20"/>
                  </w:rPr>
                </w:pPr>
                <w:r w:rsidDel="00000000" w:rsidR="00000000" w:rsidRPr="00000000">
                  <w:rPr>
                    <w:sz w:val="20"/>
                    <w:szCs w:val="20"/>
                    <w:rtl w:val="0"/>
                  </w:rPr>
                  <w:t xml:space="preserve">2.48</w:t>
                </w:r>
              </w:p>
            </w:tc>
          </w:tr>
          <w:tr>
            <w:trPr>
              <w:cantSplit w:val="0"/>
              <w:tblHeader w:val="0"/>
            </w:trPr>
            <w:tc>
              <w:tcPr/>
              <w:p w:rsidR="00000000" w:rsidDel="00000000" w:rsidP="00000000" w:rsidRDefault="00000000" w:rsidRPr="00000000" w14:paraId="000000C5">
                <w:pPr>
                  <w:jc w:val="center"/>
                  <w:rPr>
                    <w:sz w:val="20"/>
                    <w:szCs w:val="20"/>
                  </w:rPr>
                </w:pPr>
                <w:r w:rsidDel="00000000" w:rsidR="00000000" w:rsidRPr="00000000">
                  <w:rPr>
                    <w:sz w:val="20"/>
                    <w:szCs w:val="20"/>
                    <w:rtl w:val="0"/>
                  </w:rPr>
                  <w:t xml:space="preserve">Pivot 2</w:t>
                </w:r>
              </w:p>
            </w:tc>
            <w:tc>
              <w:tcPr/>
              <w:p w:rsidR="00000000" w:rsidDel="00000000" w:rsidP="00000000" w:rsidRDefault="00000000" w:rsidRPr="00000000" w14:paraId="000000C6">
                <w:pPr>
                  <w:jc w:val="center"/>
                  <w:rPr>
                    <w:sz w:val="20"/>
                    <w:szCs w:val="20"/>
                  </w:rPr>
                </w:pPr>
                <w:r w:rsidDel="00000000" w:rsidR="00000000" w:rsidRPr="00000000">
                  <w:rPr>
                    <w:sz w:val="20"/>
                    <w:szCs w:val="20"/>
                    <w:rtl w:val="0"/>
                  </w:rPr>
                  <w:t xml:space="preserve">8.04</w:t>
                </w:r>
              </w:p>
            </w:tc>
            <w:tc>
              <w:tcPr/>
              <w:p w:rsidR="00000000" w:rsidDel="00000000" w:rsidP="00000000" w:rsidRDefault="00000000" w:rsidRPr="00000000" w14:paraId="000000C7">
                <w:pPr>
                  <w:jc w:val="center"/>
                  <w:rPr>
                    <w:sz w:val="20"/>
                    <w:szCs w:val="20"/>
                  </w:rPr>
                </w:pPr>
                <w:r w:rsidDel="00000000" w:rsidR="00000000" w:rsidRPr="00000000">
                  <w:rPr>
                    <w:sz w:val="20"/>
                    <w:szCs w:val="20"/>
                    <w:rtl w:val="0"/>
                  </w:rPr>
                  <w:t xml:space="preserve">2.48</w:t>
                </w:r>
              </w:p>
            </w:tc>
          </w:tr>
        </w:tbl>
      </w:sdtContent>
    </w:sdt>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b w:val="1"/>
        </w:rPr>
      </w:pPr>
      <w:r w:rsidDel="00000000" w:rsidR="00000000" w:rsidRPr="00000000">
        <w:rPr>
          <w:b w:val="1"/>
          <w:rtl w:val="0"/>
        </w:rPr>
        <w:t xml:space="preserve">Joint design</w:t>
      </w:r>
    </w:p>
    <w:p w:rsidR="00000000" w:rsidDel="00000000" w:rsidP="00000000" w:rsidRDefault="00000000" w:rsidRPr="00000000" w14:paraId="000000CB">
      <w:pPr>
        <w:rPr>
          <w:sz w:val="20"/>
          <w:szCs w:val="20"/>
        </w:rPr>
      </w:pPr>
      <w:r w:rsidDel="00000000" w:rsidR="00000000" w:rsidRPr="00000000">
        <w:rPr>
          <w:sz w:val="20"/>
          <w:szCs w:val="20"/>
          <w:rtl w:val="0"/>
        </w:rPr>
        <w:t xml:space="preserve">To ensure smooth rotation between the link and the link and the coupler as well the link and the baseplate, we design a joint structure.</w:t>
      </w:r>
      <w:r w:rsidDel="00000000" w:rsidR="00000000" w:rsidRPr="00000000">
        <w:rPr>
          <w:i w:val="1"/>
          <w:sz w:val="20"/>
          <w:szCs w:val="20"/>
          <w:rtl w:val="0"/>
        </w:rPr>
        <w:t xml:space="preserve"> Figure 3.2</w:t>
      </w:r>
      <w:r w:rsidDel="00000000" w:rsidR="00000000" w:rsidRPr="00000000">
        <w:rPr>
          <w:sz w:val="20"/>
          <w:szCs w:val="20"/>
          <w:rtl w:val="0"/>
        </w:rPr>
        <w:t xml:space="preserve"> below is a sample cross section view of our joint design. Our design uses a needle thrust bearing to facilitate smooth rotational motion between two links (Link 1 and Link 2). The assembly includes a screw, washer, and needle thrust bearing, which are used to secure and support the joint while allowing relative rotation between the links. The needle thrust bearing is specifically designed to handle axial loads while minimizing friction. In addition, the washer between Link 1 and Link 2 are specifically selected to have a smaller thickness, thus ensuring a positive nominal gap.</w:t>
      </w:r>
    </w:p>
    <w:p w:rsidR="00000000" w:rsidDel="00000000" w:rsidP="00000000" w:rsidRDefault="00000000" w:rsidRPr="00000000" w14:paraId="000000CC">
      <w:pPr>
        <w:jc w:val="center"/>
        <w:rPr>
          <w:sz w:val="20"/>
          <w:szCs w:val="20"/>
        </w:rPr>
      </w:pPr>
      <w:r w:rsidDel="00000000" w:rsidR="00000000" w:rsidRPr="00000000">
        <w:rPr>
          <w:sz w:val="20"/>
          <w:szCs w:val="20"/>
        </w:rPr>
        <w:drawing>
          <wp:inline distB="0" distT="0" distL="0" distR="0">
            <wp:extent cx="4912497" cy="2608495"/>
            <wp:effectExtent b="0" l="0" r="0" t="0"/>
            <wp:docPr descr="图示&#10;&#10;AI 生成的内容可能不正确。" id="1591797927" name="image36.png"/>
            <a:graphic>
              <a:graphicData uri="http://schemas.openxmlformats.org/drawingml/2006/picture">
                <pic:pic>
                  <pic:nvPicPr>
                    <pic:cNvPr descr="图示&#10;&#10;AI 生成的内容可能不正确。" id="0" name="image36.png"/>
                    <pic:cNvPicPr preferRelativeResize="0"/>
                  </pic:nvPicPr>
                  <pic:blipFill>
                    <a:blip r:embed="rId14"/>
                    <a:srcRect b="0" l="0" r="0" t="0"/>
                    <a:stretch>
                      <a:fillRect/>
                    </a:stretch>
                  </pic:blipFill>
                  <pic:spPr>
                    <a:xfrm>
                      <a:off x="0" y="0"/>
                      <a:ext cx="4912497" cy="260849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jc w:val="center"/>
        <w:rPr>
          <w:sz w:val="18"/>
          <w:szCs w:val="18"/>
        </w:rPr>
      </w:pPr>
      <w:r w:rsidDel="00000000" w:rsidR="00000000" w:rsidRPr="00000000">
        <w:rPr>
          <w:b w:val="1"/>
          <w:sz w:val="20"/>
          <w:szCs w:val="20"/>
          <w:rtl w:val="0"/>
        </w:rPr>
        <w:t xml:space="preserve">Figure 3.2.</w:t>
      </w:r>
      <w:r w:rsidDel="00000000" w:rsidR="00000000" w:rsidRPr="00000000">
        <w:rPr>
          <w:sz w:val="20"/>
          <w:szCs w:val="20"/>
          <w:rtl w:val="0"/>
        </w:rPr>
        <w:t xml:space="preserve"> Cross sectional view of joint design</w:t>
      </w: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b w:val="1"/>
        </w:rPr>
      </w:pPr>
      <w:r w:rsidDel="00000000" w:rsidR="00000000" w:rsidRPr="00000000">
        <w:rPr>
          <w:b w:val="1"/>
          <w:rtl w:val="0"/>
        </w:rPr>
        <w:t xml:space="preserve">Overall assembly on the playing field</w:t>
      </w:r>
    </w:p>
    <w:p w:rsidR="00000000" w:rsidDel="00000000" w:rsidP="00000000" w:rsidRDefault="00000000" w:rsidRPr="00000000" w14:paraId="000000D0">
      <w:pPr>
        <w:rPr>
          <w:sz w:val="20"/>
          <w:szCs w:val="20"/>
        </w:rPr>
      </w:pPr>
      <w:r w:rsidDel="00000000" w:rsidR="00000000" w:rsidRPr="00000000">
        <w:rPr>
          <w:sz w:val="20"/>
          <w:szCs w:val="20"/>
          <w:rtl w:val="0"/>
        </w:rPr>
        <w:t xml:space="preserve">After we determine the design of the link and joints, we create CAD models of them and eventually add them to the playing field assembly.</w:t>
      </w:r>
      <w:r w:rsidDel="00000000" w:rsidR="00000000" w:rsidRPr="00000000">
        <w:rPr>
          <w:i w:val="1"/>
          <w:sz w:val="20"/>
          <w:szCs w:val="20"/>
          <w:rtl w:val="0"/>
        </w:rPr>
        <w:t xml:space="preserve"> Figure 3.3</w:t>
      </w:r>
      <w:r w:rsidDel="00000000" w:rsidR="00000000" w:rsidRPr="00000000">
        <w:rPr>
          <w:sz w:val="20"/>
          <w:szCs w:val="20"/>
          <w:rtl w:val="0"/>
        </w:rPr>
        <w:t xml:space="preserve"> below shows the overview of the assembly, where the flashlight is fixed on the coupler and all the components are fixed to the baseplate. </w:t>
      </w:r>
    </w:p>
    <w:p w:rsidR="00000000" w:rsidDel="00000000" w:rsidP="00000000" w:rsidRDefault="00000000" w:rsidRPr="00000000" w14:paraId="000000D1">
      <w:pPr>
        <w:jc w:val="center"/>
        <w:rPr/>
      </w:pPr>
      <w:r w:rsidDel="00000000" w:rsidR="00000000" w:rsidRPr="00000000">
        <w:rPr/>
        <w:drawing>
          <wp:inline distB="0" distT="0" distL="0" distR="0">
            <wp:extent cx="2167435" cy="2674335"/>
            <wp:effectExtent b="0" l="0" r="0" t="0"/>
            <wp:docPr descr="电脑游戏画面&#10;&#10;AI 生成的内容可能不正确。" id="1591797925" name="image50.png"/>
            <a:graphic>
              <a:graphicData uri="http://schemas.openxmlformats.org/drawingml/2006/picture">
                <pic:pic>
                  <pic:nvPicPr>
                    <pic:cNvPr descr="电脑游戏画面&#10;&#10;AI 生成的内容可能不正确。" id="0" name="image50.png"/>
                    <pic:cNvPicPr preferRelativeResize="0"/>
                  </pic:nvPicPr>
                  <pic:blipFill>
                    <a:blip r:embed="rId15"/>
                    <a:srcRect b="0" l="0" r="0" t="0"/>
                    <a:stretch>
                      <a:fillRect/>
                    </a:stretch>
                  </pic:blipFill>
                  <pic:spPr>
                    <a:xfrm>
                      <a:off x="0" y="0"/>
                      <a:ext cx="2167435" cy="267433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jc w:val="center"/>
        <w:rPr>
          <w:b w:val="1"/>
        </w:rPr>
      </w:pPr>
      <w:r w:rsidDel="00000000" w:rsidR="00000000" w:rsidRPr="00000000">
        <w:rPr>
          <w:b w:val="1"/>
          <w:sz w:val="20"/>
          <w:szCs w:val="20"/>
          <w:rtl w:val="0"/>
        </w:rPr>
        <w:t xml:space="preserve">Figure 3.3. </w:t>
      </w:r>
      <w:r w:rsidDel="00000000" w:rsidR="00000000" w:rsidRPr="00000000">
        <w:rPr>
          <w:sz w:val="20"/>
          <w:szCs w:val="20"/>
          <w:rtl w:val="0"/>
        </w:rPr>
        <w:t xml:space="preserve">Shows the overview of the assembly. Input, follower, flashlight, coupler and hard stop are assembled </w:t>
      </w:r>
      <w:r w:rsidDel="00000000" w:rsidR="00000000" w:rsidRPr="00000000">
        <w:rPr>
          <w:rtl w:val="0"/>
        </w:rPr>
      </w:r>
    </w:p>
    <w:p w:rsidR="00000000" w:rsidDel="00000000" w:rsidP="00000000" w:rsidRDefault="00000000" w:rsidRPr="00000000" w14:paraId="000000D3">
      <w:pPr>
        <w:rPr>
          <w:b w:val="1"/>
        </w:rPr>
      </w:pPr>
      <w:r w:rsidDel="00000000" w:rsidR="00000000" w:rsidRPr="00000000">
        <w:rPr>
          <w:rtl w:val="0"/>
        </w:rPr>
      </w:r>
    </w:p>
    <w:p w:rsidR="00000000" w:rsidDel="00000000" w:rsidP="00000000" w:rsidRDefault="00000000" w:rsidRPr="00000000" w14:paraId="000000D4">
      <w:pPr>
        <w:rPr>
          <w:b w:val="1"/>
        </w:rPr>
      </w:pPr>
      <w:r w:rsidDel="00000000" w:rsidR="00000000" w:rsidRPr="00000000">
        <w:rPr>
          <w:rtl w:val="0"/>
        </w:rPr>
      </w:r>
    </w:p>
    <w:p w:rsidR="00000000" w:rsidDel="00000000" w:rsidP="00000000" w:rsidRDefault="00000000" w:rsidRPr="00000000" w14:paraId="000000D5">
      <w:pPr>
        <w:rPr>
          <w:b w:val="1"/>
        </w:rPr>
      </w:pPr>
      <w:r w:rsidDel="00000000" w:rsidR="00000000" w:rsidRPr="00000000">
        <w:rPr>
          <w:b w:val="1"/>
          <w:rtl w:val="0"/>
        </w:rPr>
        <w:t xml:space="preserve">Essential components design</w:t>
      </w:r>
    </w:p>
    <w:p w:rsidR="00000000" w:rsidDel="00000000" w:rsidP="00000000" w:rsidRDefault="00000000" w:rsidRPr="00000000" w14:paraId="000000D6">
      <w:pPr>
        <w:rPr>
          <w:sz w:val="20"/>
          <w:szCs w:val="20"/>
        </w:rPr>
      </w:pPr>
      <w:r w:rsidDel="00000000" w:rsidR="00000000" w:rsidRPr="00000000">
        <w:rPr>
          <w:sz w:val="20"/>
          <w:szCs w:val="20"/>
          <w:rtl w:val="0"/>
        </w:rPr>
        <w:t xml:space="preserve">Then we will introduce some essential components in our design. </w:t>
      </w:r>
    </w:p>
    <w:p w:rsidR="00000000" w:rsidDel="00000000" w:rsidP="00000000" w:rsidRDefault="00000000" w:rsidRPr="00000000" w14:paraId="000000D7">
      <w:pPr>
        <w:rPr>
          <w:sz w:val="20"/>
          <w:szCs w:val="20"/>
        </w:rPr>
      </w:pPr>
      <w:r w:rsidDel="00000000" w:rsidR="00000000" w:rsidRPr="00000000">
        <w:rPr>
          <w:rtl w:val="0"/>
        </w:rPr>
      </w:r>
    </w:p>
    <w:p w:rsidR="00000000" w:rsidDel="00000000" w:rsidP="00000000" w:rsidRDefault="00000000" w:rsidRPr="00000000" w14:paraId="000000D8">
      <w:pPr>
        <w:rPr>
          <w:sz w:val="20"/>
          <w:szCs w:val="20"/>
        </w:rPr>
      </w:pPr>
      <w:r w:rsidDel="00000000" w:rsidR="00000000" w:rsidRPr="00000000">
        <w:rPr>
          <w:sz w:val="20"/>
          <w:szCs w:val="20"/>
          <w:rtl w:val="0"/>
        </w:rPr>
        <w:t xml:space="preserve">Hard stops</w:t>
      </w:r>
    </w:p>
    <w:p w:rsidR="00000000" w:rsidDel="00000000" w:rsidP="00000000" w:rsidRDefault="00000000" w:rsidRPr="00000000" w14:paraId="000000D9">
      <w:pPr>
        <w:rPr>
          <w:sz w:val="20"/>
          <w:szCs w:val="20"/>
        </w:rPr>
      </w:pPr>
      <w:r w:rsidDel="00000000" w:rsidR="00000000" w:rsidRPr="00000000">
        <w:rPr>
          <w:sz w:val="20"/>
          <w:szCs w:val="20"/>
          <w:rtl w:val="0"/>
        </w:rPr>
        <w:t xml:space="preserve">There are two hard stops on the baseplate. One for the leftmost location and one for the rightmost location. </w:t>
      </w:r>
      <w:r w:rsidDel="00000000" w:rsidR="00000000" w:rsidRPr="00000000">
        <w:rPr>
          <w:i w:val="1"/>
          <w:sz w:val="20"/>
          <w:szCs w:val="20"/>
          <w:rtl w:val="0"/>
        </w:rPr>
        <w:t xml:space="preserve">Figure 3.4</w:t>
      </w:r>
      <w:r w:rsidDel="00000000" w:rsidR="00000000" w:rsidRPr="00000000">
        <w:rPr>
          <w:sz w:val="20"/>
          <w:szCs w:val="20"/>
          <w:rtl w:val="0"/>
        </w:rPr>
        <w:t xml:space="preserve"> below shows the two conditions when the hard stops act to stop the input and follower. </w:t>
      </w:r>
    </w:p>
    <w:p w:rsidR="00000000" w:rsidDel="00000000" w:rsidP="00000000" w:rsidRDefault="00000000" w:rsidRPr="00000000" w14:paraId="000000DA">
      <w:pPr>
        <w:rPr>
          <w:sz w:val="20"/>
          <w:szCs w:val="20"/>
        </w:rPr>
      </w:pPr>
      <w:r w:rsidDel="00000000" w:rsidR="00000000" w:rsidRPr="00000000">
        <w:rPr>
          <w:rtl w:val="0"/>
        </w:rPr>
      </w:r>
    </w:p>
    <w:p w:rsidR="00000000" w:rsidDel="00000000" w:rsidP="00000000" w:rsidRDefault="00000000" w:rsidRPr="00000000" w14:paraId="000000DB">
      <w:pPr>
        <w:jc w:val="center"/>
        <w:rPr>
          <w:sz w:val="20"/>
          <w:szCs w:val="20"/>
        </w:rPr>
      </w:pPr>
      <w:r w:rsidDel="00000000" w:rsidR="00000000" w:rsidRPr="00000000">
        <w:rPr>
          <w:sz w:val="20"/>
          <w:szCs w:val="20"/>
        </w:rPr>
        <w:drawing>
          <wp:inline distB="0" distT="0" distL="0" distR="0">
            <wp:extent cx="2246345" cy="3859106"/>
            <wp:effectExtent b="0" l="0" r="0" t="0"/>
            <wp:docPr id="1591797932" name="image42.png"/>
            <a:graphic>
              <a:graphicData uri="http://schemas.openxmlformats.org/drawingml/2006/picture">
                <pic:pic>
                  <pic:nvPicPr>
                    <pic:cNvPr id="0" name="image42.png"/>
                    <pic:cNvPicPr preferRelativeResize="0"/>
                  </pic:nvPicPr>
                  <pic:blipFill>
                    <a:blip r:embed="rId16"/>
                    <a:srcRect b="0" l="0" r="0" t="0"/>
                    <a:stretch>
                      <a:fillRect/>
                    </a:stretch>
                  </pic:blipFill>
                  <pic:spPr>
                    <a:xfrm>
                      <a:off x="0" y="0"/>
                      <a:ext cx="2246345" cy="3859106"/>
                    </a:xfrm>
                    <a:prstGeom prst="rect"/>
                    <a:ln/>
                  </pic:spPr>
                </pic:pic>
              </a:graphicData>
            </a:graphic>
          </wp:inline>
        </w:drawing>
      </w:r>
      <w:r w:rsidDel="00000000" w:rsidR="00000000" w:rsidRPr="00000000">
        <w:rPr>
          <w:sz w:val="20"/>
          <w:szCs w:val="20"/>
        </w:rPr>
        <w:drawing>
          <wp:inline distB="0" distT="0" distL="0" distR="0">
            <wp:extent cx="2333413" cy="3859106"/>
            <wp:effectExtent b="0" l="0" r="0" t="0"/>
            <wp:docPr descr="图片包含 游戏机, 照片, 挂, 不同&#10;&#10;AI 生成的内容可能不正确。" id="1591797928" name="image37.png"/>
            <a:graphic>
              <a:graphicData uri="http://schemas.openxmlformats.org/drawingml/2006/picture">
                <pic:pic>
                  <pic:nvPicPr>
                    <pic:cNvPr descr="图片包含 游戏机, 照片, 挂, 不同&#10;&#10;AI 生成的内容可能不正确。" id="0" name="image37.png"/>
                    <pic:cNvPicPr preferRelativeResize="0"/>
                  </pic:nvPicPr>
                  <pic:blipFill>
                    <a:blip r:embed="rId17"/>
                    <a:srcRect b="0" l="0" r="0" t="0"/>
                    <a:stretch>
                      <a:fillRect/>
                    </a:stretch>
                  </pic:blipFill>
                  <pic:spPr>
                    <a:xfrm>
                      <a:off x="0" y="0"/>
                      <a:ext cx="2333413" cy="3859106"/>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jc w:val="center"/>
        <w:rPr>
          <w:sz w:val="20"/>
          <w:szCs w:val="20"/>
        </w:rPr>
      </w:pPr>
      <w:r w:rsidDel="00000000" w:rsidR="00000000" w:rsidRPr="00000000">
        <w:rPr>
          <w:b w:val="1"/>
          <w:sz w:val="20"/>
          <w:szCs w:val="20"/>
          <w:rtl w:val="0"/>
        </w:rPr>
        <w:t xml:space="preserve">Figure 3.4.</w:t>
      </w:r>
      <w:r w:rsidDel="00000000" w:rsidR="00000000" w:rsidRPr="00000000">
        <w:rPr>
          <w:sz w:val="20"/>
          <w:szCs w:val="20"/>
          <w:rtl w:val="0"/>
        </w:rPr>
        <w:t xml:space="preserve"> Shows the leftmost and rightmost condition of the linkage. The two hard stops are used to prevent the link from hitting the wall by hitting the right link.</w:t>
      </w:r>
    </w:p>
    <w:p w:rsidR="00000000" w:rsidDel="00000000" w:rsidP="00000000" w:rsidRDefault="00000000" w:rsidRPr="00000000" w14:paraId="000000DD">
      <w:pPr>
        <w:rPr>
          <w:sz w:val="20"/>
          <w:szCs w:val="20"/>
        </w:rPr>
      </w:pPr>
      <w:r w:rsidDel="00000000" w:rsidR="00000000" w:rsidRPr="00000000">
        <w:rPr>
          <w:rtl w:val="0"/>
        </w:rPr>
      </w:r>
    </w:p>
    <w:p w:rsidR="00000000" w:rsidDel="00000000" w:rsidP="00000000" w:rsidRDefault="00000000" w:rsidRPr="00000000" w14:paraId="000000DE">
      <w:pPr>
        <w:rPr>
          <w:sz w:val="20"/>
          <w:szCs w:val="20"/>
        </w:rPr>
      </w:pPr>
      <w:r w:rsidDel="00000000" w:rsidR="00000000" w:rsidRPr="00000000">
        <w:rPr>
          <w:sz w:val="20"/>
          <w:szCs w:val="20"/>
          <w:rtl w:val="0"/>
        </w:rPr>
        <w:t xml:space="preserve">Flashlight fastener</w:t>
      </w:r>
    </w:p>
    <w:p w:rsidR="00000000" w:rsidDel="00000000" w:rsidP="00000000" w:rsidRDefault="00000000" w:rsidRPr="00000000" w14:paraId="000000DF">
      <w:pPr>
        <w:rPr>
          <w:sz w:val="20"/>
          <w:szCs w:val="20"/>
        </w:rPr>
      </w:pPr>
      <w:r w:rsidDel="00000000" w:rsidR="00000000" w:rsidRPr="00000000">
        <w:rPr>
          <w:sz w:val="20"/>
          <w:szCs w:val="20"/>
          <w:rtl w:val="0"/>
        </w:rPr>
        <w:t xml:space="preserve">We use two Ω shaped fasteners to fix the flashlight on the coupler. The inner circle has a diameter of 1 in, which is the same as the provided model of the flashlight. The fasteners are connected with the coupler through screws and nuts. Therefore, vertical forces are exerted on the flashlight to prevent it from sliding back and forth. </w:t>
      </w:r>
      <w:r w:rsidDel="00000000" w:rsidR="00000000" w:rsidRPr="00000000">
        <w:rPr>
          <w:i w:val="1"/>
          <w:sz w:val="20"/>
          <w:szCs w:val="20"/>
          <w:rtl w:val="0"/>
        </w:rPr>
        <w:t xml:space="preserve">Figure 3.5</w:t>
      </w:r>
      <w:r w:rsidDel="00000000" w:rsidR="00000000" w:rsidRPr="00000000">
        <w:rPr>
          <w:sz w:val="20"/>
          <w:szCs w:val="20"/>
          <w:rtl w:val="0"/>
        </w:rPr>
        <w:t xml:space="preserve"> below illustrates the design of the fastener.</w:t>
      </w:r>
    </w:p>
    <w:p w:rsidR="00000000" w:rsidDel="00000000" w:rsidP="00000000" w:rsidRDefault="00000000" w:rsidRPr="00000000" w14:paraId="000000E0">
      <w:pPr>
        <w:jc w:val="center"/>
        <w:rPr>
          <w:sz w:val="20"/>
          <w:szCs w:val="20"/>
        </w:rPr>
      </w:pPr>
      <w:r w:rsidDel="00000000" w:rsidR="00000000" w:rsidRPr="00000000">
        <w:rPr>
          <w:sz w:val="20"/>
          <w:szCs w:val="20"/>
        </w:rPr>
        <w:drawing>
          <wp:inline distB="19050" distT="19050" distL="19050" distR="19050">
            <wp:extent cx="2702197" cy="1734990"/>
            <wp:effectExtent b="0" l="0" r="0" t="0"/>
            <wp:docPr descr="图示&#10;&#10;描述已自动生成" id="1591797930" name="image35.png"/>
            <a:graphic>
              <a:graphicData uri="http://schemas.openxmlformats.org/drawingml/2006/picture">
                <pic:pic>
                  <pic:nvPicPr>
                    <pic:cNvPr descr="图示&#10;&#10;描述已自动生成" id="0" name="image35.png"/>
                    <pic:cNvPicPr preferRelativeResize="0"/>
                  </pic:nvPicPr>
                  <pic:blipFill>
                    <a:blip r:embed="rId18"/>
                    <a:srcRect b="0" l="0" r="0" t="0"/>
                    <a:stretch>
                      <a:fillRect/>
                    </a:stretch>
                  </pic:blipFill>
                  <pic:spPr>
                    <a:xfrm>
                      <a:off x="0" y="0"/>
                      <a:ext cx="2702197" cy="173499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jc w:val="center"/>
        <w:rPr>
          <w:b w:val="1"/>
        </w:rPr>
      </w:pPr>
      <w:r w:rsidDel="00000000" w:rsidR="00000000" w:rsidRPr="00000000">
        <w:rPr>
          <w:b w:val="1"/>
          <w:sz w:val="20"/>
          <w:szCs w:val="20"/>
          <w:rtl w:val="0"/>
        </w:rPr>
        <w:t xml:space="preserve">Figure 3.5.</w:t>
      </w:r>
      <w:r w:rsidDel="00000000" w:rsidR="00000000" w:rsidRPr="00000000">
        <w:rPr>
          <w:sz w:val="20"/>
          <w:szCs w:val="20"/>
          <w:rtl w:val="0"/>
        </w:rPr>
        <w:t xml:space="preserve"> Shows the flashlight being tightened on the coupler through fasteners.</w:t>
      </w:r>
      <w:r w:rsidDel="00000000" w:rsidR="00000000" w:rsidRPr="00000000">
        <w:rPr>
          <w:rtl w:val="0"/>
        </w:rPr>
      </w:r>
    </w:p>
    <w:p w:rsidR="00000000" w:rsidDel="00000000" w:rsidP="00000000" w:rsidRDefault="00000000" w:rsidRPr="00000000" w14:paraId="000000E2">
      <w:pPr>
        <w:rPr>
          <w:b w:val="1"/>
        </w:rPr>
      </w:pPr>
      <w:r w:rsidDel="00000000" w:rsidR="00000000" w:rsidRPr="00000000">
        <w:rPr>
          <w:rtl w:val="0"/>
        </w:rPr>
      </w:r>
    </w:p>
    <w:p w:rsidR="00000000" w:rsidDel="00000000" w:rsidP="00000000" w:rsidRDefault="00000000" w:rsidRPr="00000000" w14:paraId="000000E3">
      <w:pPr>
        <w:rPr>
          <w:b w:val="1"/>
        </w:rPr>
      </w:pPr>
      <w:r w:rsidDel="00000000" w:rsidR="00000000" w:rsidRPr="00000000">
        <w:rPr>
          <w:rtl w:val="0"/>
        </w:rPr>
      </w:r>
    </w:p>
    <w:p w:rsidR="00000000" w:rsidDel="00000000" w:rsidP="00000000" w:rsidRDefault="00000000" w:rsidRPr="00000000" w14:paraId="000000E4">
      <w:pPr>
        <w:rPr>
          <w:b w:val="1"/>
        </w:rPr>
      </w:pPr>
      <w:r w:rsidDel="00000000" w:rsidR="00000000" w:rsidRPr="00000000">
        <w:rPr>
          <w:b w:val="1"/>
          <w:rtl w:val="0"/>
        </w:rPr>
        <w:t xml:space="preserve">Adams analysis</w:t>
      </w:r>
    </w:p>
    <w:p w:rsidR="00000000" w:rsidDel="00000000" w:rsidP="00000000" w:rsidRDefault="00000000" w:rsidRPr="00000000" w14:paraId="000000E5">
      <w:pPr>
        <w:rPr>
          <w:sz w:val="20"/>
          <w:szCs w:val="20"/>
        </w:rPr>
      </w:pPr>
      <w:r w:rsidDel="00000000" w:rsidR="00000000" w:rsidRPr="00000000">
        <w:rPr>
          <w:sz w:val="20"/>
          <w:szCs w:val="20"/>
          <w:rtl w:val="0"/>
        </w:rPr>
        <w:t xml:space="preserve">We put the linkage CAD model into Adams and do the simulation.</w:t>
      </w:r>
      <w:r w:rsidDel="00000000" w:rsidR="00000000" w:rsidRPr="00000000">
        <w:rPr>
          <w:i w:val="1"/>
          <w:sz w:val="20"/>
          <w:szCs w:val="20"/>
          <w:rtl w:val="0"/>
        </w:rPr>
        <w:t xml:space="preserve">Figure 3.6</w:t>
      </w:r>
      <w:r w:rsidDel="00000000" w:rsidR="00000000" w:rsidRPr="00000000">
        <w:rPr>
          <w:sz w:val="20"/>
          <w:szCs w:val="20"/>
          <w:rtl w:val="0"/>
        </w:rPr>
        <w:t xml:space="preserve"> below shows the CAD model in Adams.</w:t>
      </w:r>
    </w:p>
    <w:p w:rsidR="00000000" w:rsidDel="00000000" w:rsidP="00000000" w:rsidRDefault="00000000" w:rsidRPr="00000000" w14:paraId="000000E6">
      <w:pPr>
        <w:jc w:val="center"/>
        <w:rPr>
          <w:sz w:val="20"/>
          <w:szCs w:val="20"/>
        </w:rPr>
      </w:pPr>
      <w:r w:rsidDel="00000000" w:rsidR="00000000" w:rsidRPr="00000000">
        <w:rPr>
          <w:sz w:val="20"/>
          <w:szCs w:val="20"/>
        </w:rPr>
        <w:drawing>
          <wp:inline distB="19050" distT="19050" distL="19050" distR="19050">
            <wp:extent cx="3305175" cy="2747045"/>
            <wp:effectExtent b="0" l="0" r="0" t="0"/>
            <wp:docPr id="1591797933" name="image41.png"/>
            <a:graphic>
              <a:graphicData uri="http://schemas.openxmlformats.org/drawingml/2006/picture">
                <pic:pic>
                  <pic:nvPicPr>
                    <pic:cNvPr id="0" name="image41.png"/>
                    <pic:cNvPicPr preferRelativeResize="0"/>
                  </pic:nvPicPr>
                  <pic:blipFill>
                    <a:blip r:embed="rId19"/>
                    <a:srcRect b="0" l="0" r="0" t="0"/>
                    <a:stretch>
                      <a:fillRect/>
                    </a:stretch>
                  </pic:blipFill>
                  <pic:spPr>
                    <a:xfrm>
                      <a:off x="0" y="0"/>
                      <a:ext cx="3305175" cy="2747045"/>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center"/>
        <w:rPr>
          <w:sz w:val="20"/>
          <w:szCs w:val="20"/>
        </w:rPr>
      </w:pPr>
      <w:r w:rsidDel="00000000" w:rsidR="00000000" w:rsidRPr="00000000">
        <w:rPr>
          <w:b w:val="1"/>
          <w:sz w:val="20"/>
          <w:szCs w:val="20"/>
          <w:rtl w:val="0"/>
        </w:rPr>
        <w:t xml:space="preserve">Figure 3.6.</w:t>
      </w:r>
      <w:r w:rsidDel="00000000" w:rsidR="00000000" w:rsidRPr="00000000">
        <w:rPr>
          <w:sz w:val="20"/>
          <w:szCs w:val="20"/>
          <w:rtl w:val="0"/>
        </w:rPr>
        <w:t xml:space="preserve"> Linkage CAD model in Adams</w:t>
      </w:r>
    </w:p>
    <w:p w:rsidR="00000000" w:rsidDel="00000000" w:rsidP="00000000" w:rsidRDefault="00000000" w:rsidRPr="00000000" w14:paraId="000000E8">
      <w:pPr>
        <w:jc w:val="center"/>
        <w:rPr>
          <w:sz w:val="20"/>
          <w:szCs w:val="20"/>
        </w:rPr>
      </w:pPr>
      <w:r w:rsidDel="00000000" w:rsidR="00000000" w:rsidRPr="00000000">
        <w:rPr>
          <w:rtl w:val="0"/>
        </w:rPr>
      </w:r>
    </w:p>
    <w:p w:rsidR="00000000" w:rsidDel="00000000" w:rsidP="00000000" w:rsidRDefault="00000000" w:rsidRPr="00000000" w14:paraId="000000E9">
      <w:pPr>
        <w:rPr>
          <w:sz w:val="20"/>
          <w:szCs w:val="20"/>
        </w:rPr>
      </w:pPr>
      <w:r w:rsidDel="00000000" w:rsidR="00000000" w:rsidRPr="00000000">
        <w:rPr>
          <w:sz w:val="20"/>
          <w:szCs w:val="20"/>
          <w:rtl w:val="0"/>
        </w:rPr>
        <w:t xml:space="preserve"> After simulation, we get the result of power consumption, angular velocity, angular position and input torque versus time. The results are shown in </w:t>
      </w:r>
      <w:r w:rsidDel="00000000" w:rsidR="00000000" w:rsidRPr="00000000">
        <w:rPr>
          <w:i w:val="1"/>
          <w:sz w:val="20"/>
          <w:szCs w:val="20"/>
          <w:rtl w:val="0"/>
        </w:rPr>
        <w:t xml:space="preserve">Figure 3.7-3.10</w:t>
      </w:r>
      <w:r w:rsidDel="00000000" w:rsidR="00000000" w:rsidRPr="00000000">
        <w:rPr>
          <w:sz w:val="20"/>
          <w:szCs w:val="20"/>
          <w:rtl w:val="0"/>
        </w:rPr>
        <w:t xml:space="preserve"> below. </w:t>
      </w:r>
    </w:p>
    <w:p w:rsidR="00000000" w:rsidDel="00000000" w:rsidP="00000000" w:rsidRDefault="00000000" w:rsidRPr="00000000" w14:paraId="000000EA">
      <w:pPr>
        <w:jc w:val="center"/>
        <w:rPr>
          <w:sz w:val="20"/>
          <w:szCs w:val="20"/>
        </w:rPr>
      </w:pPr>
      <w:r w:rsidDel="00000000" w:rsidR="00000000" w:rsidRPr="00000000">
        <w:rPr>
          <w:sz w:val="20"/>
          <w:szCs w:val="20"/>
        </w:rPr>
        <w:drawing>
          <wp:inline distB="114300" distT="114300" distL="114300" distR="114300">
            <wp:extent cx="5605463" cy="2483202"/>
            <wp:effectExtent b="0" l="0" r="0" t="0"/>
            <wp:docPr id="1591797935" name="image49.png"/>
            <a:graphic>
              <a:graphicData uri="http://schemas.openxmlformats.org/drawingml/2006/picture">
                <pic:pic>
                  <pic:nvPicPr>
                    <pic:cNvPr id="0" name="image49.png"/>
                    <pic:cNvPicPr preferRelativeResize="0"/>
                  </pic:nvPicPr>
                  <pic:blipFill>
                    <a:blip r:embed="rId20"/>
                    <a:srcRect b="0" l="0" r="0" t="0"/>
                    <a:stretch>
                      <a:fillRect/>
                    </a:stretch>
                  </pic:blipFill>
                  <pic:spPr>
                    <a:xfrm>
                      <a:off x="0" y="0"/>
                      <a:ext cx="5605463" cy="2483202"/>
                    </a:xfrm>
                    <a:prstGeom prst="rect"/>
                    <a:ln/>
                  </pic:spPr>
                </pic:pic>
              </a:graphicData>
            </a:graphic>
          </wp:inline>
        </w:drawing>
      </w:r>
      <w:r w:rsidDel="00000000" w:rsidR="00000000" w:rsidRPr="00000000">
        <w:rPr>
          <w:sz w:val="20"/>
          <w:szCs w:val="20"/>
          <w:rtl w:val="0"/>
        </w:rPr>
        <w:t xml:space="preserve"> </w:t>
      </w:r>
    </w:p>
    <w:p w:rsidR="00000000" w:rsidDel="00000000" w:rsidP="00000000" w:rsidRDefault="00000000" w:rsidRPr="00000000" w14:paraId="000000EB">
      <w:pPr>
        <w:jc w:val="center"/>
        <w:rPr>
          <w:sz w:val="20"/>
          <w:szCs w:val="20"/>
        </w:rPr>
      </w:pPr>
      <w:r w:rsidDel="00000000" w:rsidR="00000000" w:rsidRPr="00000000">
        <w:rPr>
          <w:b w:val="1"/>
          <w:sz w:val="20"/>
          <w:szCs w:val="20"/>
          <w:rtl w:val="0"/>
        </w:rPr>
        <w:t xml:space="preserve">Figure 3.7.</w:t>
      </w:r>
      <w:r w:rsidDel="00000000" w:rsidR="00000000" w:rsidRPr="00000000">
        <w:rPr>
          <w:sz w:val="20"/>
          <w:szCs w:val="20"/>
          <w:rtl w:val="0"/>
        </w:rPr>
        <w:t xml:space="preserve"> Power consumption of the linkage vs time</w:t>
      </w:r>
    </w:p>
    <w:p w:rsidR="00000000" w:rsidDel="00000000" w:rsidP="00000000" w:rsidRDefault="00000000" w:rsidRPr="00000000" w14:paraId="000000EC">
      <w:pPr>
        <w:jc w:val="center"/>
        <w:rPr>
          <w:sz w:val="20"/>
          <w:szCs w:val="20"/>
        </w:rPr>
      </w:pPr>
      <w:r w:rsidDel="00000000" w:rsidR="00000000" w:rsidRPr="00000000">
        <w:rPr>
          <w:sz w:val="20"/>
          <w:szCs w:val="20"/>
        </w:rPr>
        <w:drawing>
          <wp:inline distB="114300" distT="114300" distL="114300" distR="114300">
            <wp:extent cx="5562600" cy="2463309"/>
            <wp:effectExtent b="0" l="0" r="0" t="0"/>
            <wp:docPr id="1591797937" name="image47.png"/>
            <a:graphic>
              <a:graphicData uri="http://schemas.openxmlformats.org/drawingml/2006/picture">
                <pic:pic>
                  <pic:nvPicPr>
                    <pic:cNvPr id="0" name="image47.png"/>
                    <pic:cNvPicPr preferRelativeResize="0"/>
                  </pic:nvPicPr>
                  <pic:blipFill>
                    <a:blip r:embed="rId21"/>
                    <a:srcRect b="0" l="0" r="0" t="0"/>
                    <a:stretch>
                      <a:fillRect/>
                    </a:stretch>
                  </pic:blipFill>
                  <pic:spPr>
                    <a:xfrm>
                      <a:off x="0" y="0"/>
                      <a:ext cx="5562600" cy="2463309"/>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center"/>
        <w:rPr>
          <w:sz w:val="20"/>
          <w:szCs w:val="20"/>
        </w:rPr>
      </w:pPr>
      <w:r w:rsidDel="00000000" w:rsidR="00000000" w:rsidRPr="00000000">
        <w:rPr>
          <w:b w:val="1"/>
          <w:sz w:val="20"/>
          <w:szCs w:val="20"/>
          <w:rtl w:val="0"/>
        </w:rPr>
        <w:t xml:space="preserve">Figure 3.8.</w:t>
      </w:r>
      <w:r w:rsidDel="00000000" w:rsidR="00000000" w:rsidRPr="00000000">
        <w:rPr>
          <w:sz w:val="20"/>
          <w:szCs w:val="20"/>
          <w:rtl w:val="0"/>
        </w:rPr>
        <w:t xml:space="preserve"> Angle position of the linkage vs time</w:t>
      </w:r>
    </w:p>
    <w:p w:rsidR="00000000" w:rsidDel="00000000" w:rsidP="00000000" w:rsidRDefault="00000000" w:rsidRPr="00000000" w14:paraId="000000EE">
      <w:pPr>
        <w:jc w:val="center"/>
        <w:rPr>
          <w:sz w:val="20"/>
          <w:szCs w:val="20"/>
        </w:rPr>
      </w:pPr>
      <w:r w:rsidDel="00000000" w:rsidR="00000000" w:rsidRPr="00000000">
        <w:rPr>
          <w:sz w:val="20"/>
          <w:szCs w:val="20"/>
        </w:rPr>
        <w:drawing>
          <wp:inline distB="114300" distT="114300" distL="114300" distR="114300">
            <wp:extent cx="5457825" cy="2414889"/>
            <wp:effectExtent b="0" l="0" r="0" t="0"/>
            <wp:docPr id="1591797939" name="image51.png"/>
            <a:graphic>
              <a:graphicData uri="http://schemas.openxmlformats.org/drawingml/2006/picture">
                <pic:pic>
                  <pic:nvPicPr>
                    <pic:cNvPr id="0" name="image51.png"/>
                    <pic:cNvPicPr preferRelativeResize="0"/>
                  </pic:nvPicPr>
                  <pic:blipFill>
                    <a:blip r:embed="rId22"/>
                    <a:srcRect b="0" l="0" r="0" t="0"/>
                    <a:stretch>
                      <a:fillRect/>
                    </a:stretch>
                  </pic:blipFill>
                  <pic:spPr>
                    <a:xfrm>
                      <a:off x="0" y="0"/>
                      <a:ext cx="5457825" cy="2414889"/>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jc w:val="center"/>
        <w:rPr>
          <w:sz w:val="20"/>
          <w:szCs w:val="20"/>
        </w:rPr>
      </w:pPr>
      <w:r w:rsidDel="00000000" w:rsidR="00000000" w:rsidRPr="00000000">
        <w:rPr>
          <w:b w:val="1"/>
          <w:sz w:val="20"/>
          <w:szCs w:val="20"/>
          <w:rtl w:val="0"/>
        </w:rPr>
        <w:t xml:space="preserve">Figure 3.9.</w:t>
      </w:r>
      <w:r w:rsidDel="00000000" w:rsidR="00000000" w:rsidRPr="00000000">
        <w:rPr>
          <w:sz w:val="20"/>
          <w:szCs w:val="20"/>
          <w:rtl w:val="0"/>
        </w:rPr>
        <w:t xml:space="preserve"> Angular velocity of the linkage vs time</w:t>
      </w:r>
    </w:p>
    <w:p w:rsidR="00000000" w:rsidDel="00000000" w:rsidP="00000000" w:rsidRDefault="00000000" w:rsidRPr="00000000" w14:paraId="000000F0">
      <w:pPr>
        <w:jc w:val="center"/>
        <w:rPr>
          <w:sz w:val="20"/>
          <w:szCs w:val="20"/>
        </w:rPr>
      </w:pPr>
      <w:r w:rsidDel="00000000" w:rsidR="00000000" w:rsidRPr="00000000">
        <w:rPr>
          <w:rtl w:val="0"/>
        </w:rPr>
      </w:r>
    </w:p>
    <w:p w:rsidR="00000000" w:rsidDel="00000000" w:rsidP="00000000" w:rsidRDefault="00000000" w:rsidRPr="00000000" w14:paraId="000000F1">
      <w:pPr>
        <w:jc w:val="center"/>
        <w:rPr>
          <w:sz w:val="20"/>
          <w:szCs w:val="20"/>
        </w:rPr>
      </w:pPr>
      <w:r w:rsidDel="00000000" w:rsidR="00000000" w:rsidRPr="00000000">
        <w:rPr>
          <w:sz w:val="20"/>
          <w:szCs w:val="20"/>
        </w:rPr>
        <w:drawing>
          <wp:inline distB="114300" distT="114300" distL="114300" distR="114300">
            <wp:extent cx="5329238" cy="2358843"/>
            <wp:effectExtent b="0" l="0" r="0" t="0"/>
            <wp:docPr id="1591797941" name="image55.png"/>
            <a:graphic>
              <a:graphicData uri="http://schemas.openxmlformats.org/drawingml/2006/picture">
                <pic:pic>
                  <pic:nvPicPr>
                    <pic:cNvPr id="0" name="image55.png"/>
                    <pic:cNvPicPr preferRelativeResize="0"/>
                  </pic:nvPicPr>
                  <pic:blipFill>
                    <a:blip r:embed="rId23"/>
                    <a:srcRect b="0" l="0" r="0" t="0"/>
                    <a:stretch>
                      <a:fillRect/>
                    </a:stretch>
                  </pic:blipFill>
                  <pic:spPr>
                    <a:xfrm>
                      <a:off x="0" y="0"/>
                      <a:ext cx="5329238" cy="2358843"/>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jc w:val="center"/>
        <w:rPr>
          <w:sz w:val="20"/>
          <w:szCs w:val="20"/>
        </w:rPr>
      </w:pPr>
      <w:r w:rsidDel="00000000" w:rsidR="00000000" w:rsidRPr="00000000">
        <w:rPr>
          <w:b w:val="1"/>
          <w:sz w:val="20"/>
          <w:szCs w:val="20"/>
          <w:rtl w:val="0"/>
        </w:rPr>
        <w:t xml:space="preserve">Figure 3.10.</w:t>
      </w:r>
      <w:r w:rsidDel="00000000" w:rsidR="00000000" w:rsidRPr="00000000">
        <w:rPr>
          <w:sz w:val="20"/>
          <w:szCs w:val="20"/>
          <w:rtl w:val="0"/>
        </w:rPr>
        <w:t xml:space="preserve"> Input torque of the linkage vs time</w:t>
      </w:r>
    </w:p>
    <w:p w:rsidR="00000000" w:rsidDel="00000000" w:rsidP="00000000" w:rsidRDefault="00000000" w:rsidRPr="00000000" w14:paraId="000000F3">
      <w:pPr>
        <w:rPr>
          <w:b w:val="1"/>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From the result we can find that the maximum power consumption is below 1W. Therefore, the result is affordable for the motor to execute. The time it takes from the first target to the final target is about 0.6 seconds. Therefore, we have plenty of room to assign control algorithms to aim at each of the four targets accurately. </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Roboto" w:cs="Roboto" w:eastAsia="Roboto" w:hAnsi="Roboto"/>
          <w:b w:val="1"/>
          <w:i w:val="0"/>
          <w:smallCaps w:val="0"/>
          <w:strike w:val="0"/>
          <w:color w:val="000000"/>
          <w:sz w:val="26"/>
          <w:szCs w:val="26"/>
          <w:u w:val="none"/>
          <w:shd w:fill="auto" w:val="clear"/>
          <w:vertAlign w:val="baseline"/>
        </w:rPr>
      </w:pPr>
      <w:r w:rsidDel="00000000" w:rsidR="00000000" w:rsidRPr="00000000">
        <w:rPr>
          <w:rFonts w:ascii="Roboto" w:cs="Roboto" w:eastAsia="Roboto" w:hAnsi="Roboto"/>
          <w:b w:val="1"/>
          <w:i w:val="0"/>
          <w:smallCaps w:val="0"/>
          <w:strike w:val="0"/>
          <w:color w:val="000000"/>
          <w:sz w:val="26"/>
          <w:szCs w:val="26"/>
          <w:u w:val="none"/>
          <w:shd w:fill="auto" w:val="clear"/>
          <w:vertAlign w:val="baseline"/>
          <w:rtl w:val="0"/>
        </w:rPr>
        <w:t xml:space="preserve">Section 4: Motion Generator Revision</w:t>
      </w:r>
    </w:p>
    <w:p w:rsidR="00000000" w:rsidDel="00000000" w:rsidP="00000000" w:rsidRDefault="00000000" w:rsidRPr="00000000" w14:paraId="000000F8">
      <w:pPr>
        <w:pBdr>
          <w:top w:space="0" w:sz="0" w:val="nil"/>
          <w:left w:space="0" w:sz="0" w:val="nil"/>
          <w:bottom w:space="0" w:sz="0" w:val="nil"/>
          <w:right w:space="0" w:sz="0" w:val="nil"/>
          <w:between w:space="0" w:sz="0" w:val="nil"/>
        </w:pBdr>
        <w:rPr/>
      </w:pPr>
      <w:r w:rsidDel="00000000" w:rsidR="00000000" w:rsidRPr="00000000">
        <w:rPr>
          <w:rtl w:val="0"/>
        </w:rPr>
        <w:t xml:space="preserve">Since the Gate 1 Review, no changes have been made to the Motion Generator portion of the CAD model. The only changes we make are related to the fixing method, which will not affect the motion generator or its performance. Our original design was validated through initial analysis and testing, meeting all required performance metrics including transmission angle deviation, link lengths, and weight considerations. As a result, no modifications were necessary for this stage of the project. </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Roboto" w:cs="Roboto" w:eastAsia="Roboto" w:hAnsi="Roboto"/>
          <w:b w:val="1"/>
          <w:i w:val="0"/>
          <w:smallCaps w:val="0"/>
          <w:strike w:val="0"/>
          <w:color w:val="000000"/>
          <w:sz w:val="26"/>
          <w:szCs w:val="26"/>
          <w:u w:val="none"/>
          <w:shd w:fill="auto" w:val="clear"/>
          <w:vertAlign w:val="baseline"/>
        </w:rPr>
      </w:pPr>
      <w:r w:rsidDel="00000000" w:rsidR="00000000" w:rsidRPr="00000000">
        <w:rPr>
          <w:rFonts w:ascii="Roboto" w:cs="Roboto" w:eastAsia="Roboto" w:hAnsi="Roboto"/>
          <w:b w:val="1"/>
          <w:i w:val="0"/>
          <w:smallCaps w:val="0"/>
          <w:strike w:val="0"/>
          <w:color w:val="000000"/>
          <w:sz w:val="26"/>
          <w:szCs w:val="26"/>
          <w:u w:val="none"/>
          <w:shd w:fill="auto" w:val="clear"/>
          <w:vertAlign w:val="baseline"/>
          <w:rtl w:val="0"/>
        </w:rPr>
        <w:t xml:space="preserve">Section 5: Energy Conversion Introduction</w:t>
      </w:r>
    </w:p>
    <w:p w:rsidR="00000000" w:rsidDel="00000000" w:rsidP="00000000" w:rsidRDefault="00000000" w:rsidRPr="00000000" w14:paraId="000000FC">
      <w:pPr>
        <w:pBdr>
          <w:top w:space="0" w:sz="0" w:val="nil"/>
          <w:left w:space="0" w:sz="0" w:val="nil"/>
          <w:bottom w:space="0" w:sz="0" w:val="nil"/>
          <w:right w:space="0" w:sz="0" w:val="nil"/>
          <w:between w:space="0" w:sz="0" w:val="nil"/>
        </w:pBdr>
        <w:rPr/>
      </w:pPr>
      <w:r w:rsidDel="00000000" w:rsidR="00000000" w:rsidRPr="00000000">
        <w:rPr>
          <w:rtl w:val="0"/>
        </w:rPr>
        <w:t xml:space="preserve">A transmission is a device that transfers (mechanical) power from one point to the other. Transmissions can be used to change force, torque, speed, direction, etc. It can provide the necessary torque multiplication to ensure that the machine can operate efficiently. It can also control the speed by changing gear ratios. However, the transmissions will also cause energy loss due to friction between moving parts </w:t>
      </w:r>
      <w:r w:rsidDel="00000000" w:rsidR="00000000" w:rsidRPr="00000000">
        <w:rPr>
          <w:color w:val="4a86e8"/>
          <w:rtl w:val="0"/>
        </w:rPr>
        <w:t xml:space="preserve">and thus cause energy loss</w:t>
      </w:r>
      <w:r w:rsidDel="00000000" w:rsidR="00000000" w:rsidRPr="00000000">
        <w:rPr>
          <w:rtl w:val="0"/>
        </w:rPr>
        <w:t xml:space="preserve">. </w:t>
      </w:r>
      <w:r w:rsidDel="00000000" w:rsidR="00000000" w:rsidRPr="00000000">
        <w:rPr>
          <w:color w:val="4a86e8"/>
          <w:rtl w:val="0"/>
        </w:rPr>
        <w:t xml:space="preserve">They also require extra space and add on the weight. </w:t>
      </w:r>
      <w:r w:rsidDel="00000000" w:rsidR="00000000" w:rsidRPr="00000000">
        <w:rPr>
          <w:rtl w:val="0"/>
        </w:rPr>
        <w:t xml:space="preserve">The maintenance costs for complex transmissions are expensive. </w:t>
      </w:r>
    </w:p>
    <w:p w:rsidR="00000000" w:rsidDel="00000000" w:rsidP="00000000" w:rsidRDefault="00000000" w:rsidRPr="00000000" w14:paraId="000000FD">
      <w:pPr>
        <w:pBdr>
          <w:top w:space="0" w:sz="0" w:val="nil"/>
          <w:left w:space="0" w:sz="0" w:val="nil"/>
          <w:bottom w:space="0" w:sz="0" w:val="nil"/>
          <w:right w:space="0" w:sz="0" w:val="nil"/>
          <w:between w:space="0" w:sz="0" w:val="nil"/>
        </w:pBdr>
        <w:rPr>
          <w:color w:val="4a86e8"/>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rPr/>
      </w:pPr>
      <w:r w:rsidDel="00000000" w:rsidR="00000000" w:rsidRPr="00000000">
        <w:rPr>
          <w:rtl w:val="0"/>
        </w:rPr>
        <w:t xml:space="preserve">In this project, transmissions are composed of gear sets. The transmissions are designed so that the motor can operate the most efficiently. </w:t>
      </w:r>
      <w:r w:rsidDel="00000000" w:rsidR="00000000" w:rsidRPr="00000000">
        <w:rPr>
          <w:color w:val="4a86e8"/>
          <w:rtl w:val="0"/>
        </w:rPr>
        <w:t xml:space="preserve">However, gear transmissions require precise alignment between shafts for efficient meshing and they may introduce backlash, which can reduce motion control precision.  This requires us to carefully select gears that have the same modules.</w:t>
      </w:r>
      <w:r w:rsidDel="00000000" w:rsidR="00000000" w:rsidRPr="00000000">
        <w:rPr>
          <w:rtl w:val="0"/>
        </w:rPr>
        <w:t xml:space="preserve"> Moreover, since the moving part of the transmission will add weight to the linkage, weight should be considered when selecting gears.</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Roboto" w:cs="Roboto" w:eastAsia="Roboto" w:hAnsi="Roboto"/>
          <w:b w:val="1"/>
          <w:i w:val="0"/>
          <w:smallCaps w:val="0"/>
          <w:strike w:val="0"/>
          <w:color w:val="000000"/>
          <w:sz w:val="26"/>
          <w:szCs w:val="26"/>
          <w:u w:val="none"/>
          <w:shd w:fill="auto" w:val="clear"/>
          <w:vertAlign w:val="baseline"/>
        </w:rPr>
      </w:pPr>
      <w:r w:rsidDel="00000000" w:rsidR="00000000" w:rsidRPr="00000000">
        <w:rPr>
          <w:rFonts w:ascii="Roboto" w:cs="Roboto" w:eastAsia="Roboto" w:hAnsi="Roboto"/>
          <w:b w:val="1"/>
          <w:i w:val="0"/>
          <w:smallCaps w:val="0"/>
          <w:strike w:val="0"/>
          <w:color w:val="000000"/>
          <w:sz w:val="26"/>
          <w:szCs w:val="26"/>
          <w:u w:val="none"/>
          <w:shd w:fill="auto" w:val="clear"/>
          <w:vertAlign w:val="baseline"/>
          <w:rtl w:val="0"/>
        </w:rPr>
        <w:t xml:space="preserve">Section 6: Transmission Ratio and Type Determination</w:t>
      </w:r>
    </w:p>
    <w:p w:rsidR="00000000" w:rsidDel="00000000" w:rsidP="00000000" w:rsidRDefault="00000000" w:rsidRPr="00000000" w14:paraId="00000106">
      <w:pPr>
        <w:rPr>
          <w:b w:val="1"/>
        </w:rPr>
      </w:pPr>
      <w:bookmarkStart w:colFirst="0" w:colLast="0" w:name="_heading=h.nkiz32m0at1a" w:id="6"/>
      <w:bookmarkEnd w:id="6"/>
      <w:r w:rsidDel="00000000" w:rsidR="00000000" w:rsidRPr="00000000">
        <w:rPr>
          <w:b w:val="1"/>
          <w:rtl w:val="0"/>
        </w:rPr>
        <w:t xml:space="preserve">Transmission ratio determination</w:t>
      </w:r>
    </w:p>
    <w:p w:rsidR="00000000" w:rsidDel="00000000" w:rsidP="00000000" w:rsidRDefault="00000000" w:rsidRPr="00000000" w14:paraId="00000107">
      <w:pPr>
        <w:pBdr>
          <w:top w:space="0" w:sz="0" w:val="nil"/>
          <w:left w:space="0" w:sz="0" w:val="nil"/>
          <w:bottom w:space="0" w:sz="0" w:val="nil"/>
          <w:right w:space="0" w:sz="0" w:val="nil"/>
          <w:between w:space="0" w:sz="0" w:val="nil"/>
        </w:pBdr>
        <w:rPr/>
      </w:pPr>
      <w:r w:rsidDel="00000000" w:rsidR="00000000" w:rsidRPr="00000000">
        <w:rPr>
          <w:rtl w:val="0"/>
        </w:rPr>
        <w:t xml:space="preserve">In this project, we use two methods to determine the transmission ratio — Inertia Matching and Light beam resolution. The first method can find the transmission ratio that allows the motor to operate most efficiently. The second method can find the transmission ratio that enables the largest count range for the encoder while the light beam falls on the target. </w:t>
      </w:r>
    </w:p>
    <w:p w:rsidR="00000000" w:rsidDel="00000000" w:rsidP="00000000" w:rsidRDefault="00000000" w:rsidRPr="00000000" w14:paraId="00000108">
      <w:pPr>
        <w:pBdr>
          <w:top w:space="0" w:sz="0" w:val="nil"/>
          <w:left w:space="0" w:sz="0" w:val="nil"/>
          <w:bottom w:space="0" w:sz="0" w:val="nil"/>
          <w:right w:space="0" w:sz="0" w:val="nil"/>
          <w:between w:space="0" w:sz="0" w:val="nil"/>
        </w:pBdr>
        <w:rPr>
          <w:b w:val="1"/>
        </w:rPr>
      </w:pPr>
      <w:r w:rsidDel="00000000" w:rsidR="00000000" w:rsidRPr="00000000">
        <w:rPr>
          <w:rtl w:val="0"/>
        </w:rPr>
      </w:r>
    </w:p>
    <w:p w:rsidR="00000000" w:rsidDel="00000000" w:rsidP="00000000" w:rsidRDefault="00000000" w:rsidRPr="00000000" w14:paraId="00000109">
      <w:pPr>
        <w:rPr>
          <w:b w:val="1"/>
        </w:rPr>
      </w:pPr>
      <w:bookmarkStart w:colFirst="0" w:colLast="0" w:name="_heading=h.o20456sbkigc" w:id="7"/>
      <w:bookmarkEnd w:id="7"/>
      <w:r w:rsidDel="00000000" w:rsidR="00000000" w:rsidRPr="00000000">
        <w:rPr>
          <w:b w:val="1"/>
          <w:rtl w:val="0"/>
        </w:rPr>
        <w:t xml:space="preserve">Inertia Matching</w:t>
      </w:r>
    </w:p>
    <w:p w:rsidR="00000000" w:rsidDel="00000000" w:rsidP="00000000" w:rsidRDefault="00000000" w:rsidRPr="00000000" w14:paraId="0000010A">
      <w:pPr>
        <w:pBdr>
          <w:top w:space="0" w:sz="0" w:val="nil"/>
          <w:left w:space="0" w:sz="0" w:val="nil"/>
          <w:bottom w:space="0" w:sz="0" w:val="nil"/>
          <w:right w:space="0" w:sz="0" w:val="nil"/>
          <w:between w:space="0" w:sz="0" w:val="nil"/>
        </w:pBdr>
        <w:rPr/>
      </w:pPr>
      <w:r w:rsidDel="00000000" w:rsidR="00000000" w:rsidRPr="00000000">
        <w:rPr>
          <w:rtl w:val="0"/>
        </w:rPr>
        <w:t xml:space="preserve">Since the motor we use outputs constant rotational speed, the steady state speed won’t be affected. The inertia mostly affects the start-up time. </w:t>
      </w:r>
    </w:p>
    <w:p w:rsidR="00000000" w:rsidDel="00000000" w:rsidP="00000000" w:rsidRDefault="00000000" w:rsidRPr="00000000" w14:paraId="0000010B">
      <w:pPr>
        <w:pBdr>
          <w:top w:space="0" w:sz="0" w:val="nil"/>
          <w:left w:space="0" w:sz="0" w:val="nil"/>
          <w:bottom w:space="0" w:sz="0" w:val="nil"/>
          <w:right w:space="0" w:sz="0" w:val="nil"/>
          <w:between w:space="0" w:sz="0" w:val="nil"/>
        </w:pBdr>
        <w:rPr/>
      </w:pPr>
      <w:r w:rsidDel="00000000" w:rsidR="00000000" w:rsidRPr="00000000">
        <w:rPr>
          <w:rtl w:val="0"/>
        </w:rPr>
        <w:t xml:space="preserve">The moment of inertia is given by </w:t>
      </w:r>
    </w:p>
    <w:p w:rsidR="00000000" w:rsidDel="00000000" w:rsidP="00000000" w:rsidRDefault="00000000" w:rsidRPr="00000000" w14:paraId="0000010C">
      <w:pPr>
        <w:pBdr>
          <w:top w:space="0" w:sz="0" w:val="nil"/>
          <w:left w:space="0" w:sz="0" w:val="nil"/>
          <w:bottom w:space="0" w:sz="0" w:val="nil"/>
          <w:right w:space="0" w:sz="0" w:val="nil"/>
          <w:between w:space="0" w:sz="0" w:val="nil"/>
        </w:pBdr>
        <w:jc w:val="center"/>
        <w:rPr/>
      </w:pPr>
      <m:oMath>
        <m:r>
          <w:rPr/>
          <m:t xml:space="preserve">I=</m:t>
        </m:r>
        <m:sSub>
          <m:sSubPr>
            <m:ctrlPr>
              <w:rPr/>
            </m:ctrlPr>
          </m:sSubPr>
          <m:e>
            <m:r>
              <w:rPr/>
              <m:t xml:space="preserve">I</m:t>
            </m:r>
          </m:e>
          <m:sub>
            <m:r>
              <w:rPr/>
              <m:t xml:space="preserve">m</m:t>
            </m:r>
          </m:sub>
        </m:sSub>
        <m:r>
          <w:rPr/>
          <m:t xml:space="preserve">+</m:t>
        </m:r>
        <m:f>
          <m:fPr>
            <m:ctrlPr>
              <w:rPr/>
            </m:ctrlPr>
          </m:fPr>
          <m:num>
            <m:sSub>
              <m:sSubPr>
                <m:ctrlPr>
                  <w:rPr/>
                </m:ctrlPr>
              </m:sSubPr>
              <m:e>
                <m:r>
                  <w:rPr/>
                  <m:t xml:space="preserve">I</m:t>
                </m:r>
              </m:e>
              <m:sub>
                <m:r>
                  <w:rPr/>
                  <m:t xml:space="preserve">L</m:t>
                </m:r>
              </m:sub>
            </m:sSub>
          </m:num>
          <m:den>
            <m:sSup>
              <m:sSupPr>
                <m:ctrlPr>
                  <w:rPr/>
                </m:ctrlPr>
              </m:sSupPr>
              <m:e>
                <m:r>
                  <w:rPr/>
                  <m:t xml:space="preserve">N</m:t>
                </m:r>
              </m:e>
              <m:sup>
                <m:r>
                  <w:rPr/>
                  <m:t xml:space="preserve">2</m:t>
                </m:r>
              </m:sup>
            </m:sSup>
          </m:den>
        </m:f>
      </m:oMath>
      <w:r w:rsidDel="00000000" w:rsidR="00000000" w:rsidRPr="00000000">
        <w:rPr>
          <w:rtl w:val="0"/>
        </w:rPr>
        <w:t xml:space="preserve"> </w:t>
      </w:r>
    </w:p>
    <w:p w:rsidR="00000000" w:rsidDel="00000000" w:rsidP="00000000" w:rsidRDefault="00000000" w:rsidRPr="00000000" w14:paraId="0000010D">
      <w:pPr>
        <w:pBdr>
          <w:top w:space="0" w:sz="0" w:val="nil"/>
          <w:left w:space="0" w:sz="0" w:val="nil"/>
          <w:bottom w:space="0" w:sz="0" w:val="nil"/>
          <w:right w:space="0" w:sz="0" w:val="nil"/>
          <w:between w:space="0" w:sz="0" w:val="nil"/>
        </w:pBdr>
        <w:rPr/>
      </w:pPr>
      <w:r w:rsidDel="00000000" w:rsidR="00000000" w:rsidRPr="00000000">
        <w:rPr>
          <w:rtl w:val="0"/>
        </w:rPr>
        <w:t xml:space="preserve">The angular speed and angular acceleration relations are given by</w:t>
      </w:r>
    </w:p>
    <w:p w:rsidR="00000000" w:rsidDel="00000000" w:rsidP="00000000" w:rsidRDefault="00000000" w:rsidRPr="00000000" w14:paraId="0000010E">
      <w:pPr>
        <w:jc w:val="center"/>
        <w:rPr/>
      </w:pPr>
      <m:oMath>
        <m:sSub>
          <m:sSubPr>
            <m:ctrlPr>
              <w:rPr/>
            </m:ctrlPr>
          </m:sSubPr>
          <m:e>
            <m:r>
              <m:t>ω</m:t>
            </m:r>
          </m:e>
          <m:sub>
            <m:r>
              <w:rPr/>
              <m:t xml:space="preserve">m</m:t>
            </m:r>
          </m:sub>
        </m:sSub>
        <m:r>
          <w:rPr/>
          <m:t xml:space="preserve">=N⋅</m:t>
        </m:r>
        <m:sSub>
          <m:sSubPr>
            <m:ctrlPr>
              <w:rPr/>
            </m:ctrlPr>
          </m:sSubPr>
          <m:e>
            <m:r>
              <w:rPr/>
              <m:t>ω</m:t>
            </m:r>
          </m:e>
          <m:sub>
            <m:r>
              <w:rPr/>
              <m:t xml:space="preserve">L</m:t>
            </m:r>
          </m:sub>
        </m:sSub>
      </m:oMath>
      <w:r w:rsidDel="00000000" w:rsidR="00000000" w:rsidRPr="00000000">
        <w:rPr>
          <w:rtl w:val="0"/>
        </w:rPr>
      </w:r>
    </w:p>
    <w:p w:rsidR="00000000" w:rsidDel="00000000" w:rsidP="00000000" w:rsidRDefault="00000000" w:rsidRPr="00000000" w14:paraId="0000010F">
      <w:pPr>
        <w:jc w:val="center"/>
        <w:rPr/>
      </w:pPr>
      <m:oMath>
        <m:sSub>
          <m:sSubPr>
            <m:ctrlPr>
              <w:rPr/>
            </m:ctrlPr>
          </m:sSubPr>
          <m:e>
            <m:r>
              <m:t>α</m:t>
            </m:r>
          </m:e>
          <m:sub>
            <m:r>
              <w:rPr/>
              <m:t xml:space="preserve">m</m:t>
            </m:r>
          </m:sub>
        </m:sSub>
        <m:r>
          <w:rPr/>
          <m:t xml:space="preserve">=N⋅</m:t>
        </m:r>
        <m:sSub>
          <m:sSubPr>
            <m:ctrlPr>
              <w:rPr/>
            </m:ctrlPr>
          </m:sSubPr>
          <m:e>
            <m:r>
              <w:rPr/>
              <m:t>ω</m:t>
            </m:r>
          </m:e>
          <m:sub>
            <m:r>
              <w:rPr/>
              <m:t xml:space="preserve">L</m:t>
            </m:r>
          </m:sub>
        </m:sSub>
      </m:oMath>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rPr/>
      </w:pPr>
      <w:r w:rsidDel="00000000" w:rsidR="00000000" w:rsidRPr="00000000">
        <w:rPr>
          <w:rtl w:val="0"/>
        </w:rPr>
        <w:t xml:space="preserve">Therefore, we can get the start-up torque of the motor</w:t>
      </w:r>
    </w:p>
    <w:p w:rsidR="00000000" w:rsidDel="00000000" w:rsidP="00000000" w:rsidRDefault="00000000" w:rsidRPr="00000000" w14:paraId="00000111">
      <w:pPr>
        <w:jc w:val="center"/>
        <w:rPr/>
      </w:pPr>
      <m:oMath>
        <m:r>
          <w:rPr/>
          <m:t xml:space="preserve">T=I⋅</m:t>
        </m:r>
        <m:sSub>
          <m:sSubPr>
            <m:ctrlPr>
              <w:rPr/>
            </m:ctrlPr>
          </m:sSubPr>
          <m:e>
            <m:r>
              <w:rPr/>
              <m:t>α</m:t>
            </m:r>
          </m:e>
          <m:sub>
            <m:r>
              <w:rPr/>
              <m:t xml:space="preserve">m</m:t>
            </m:r>
          </m:sub>
        </m:sSub>
        <m:r>
          <w:rPr/>
          <m:t xml:space="preserve">=(</m:t>
        </m:r>
        <m:sSub>
          <m:sSubPr>
            <m:ctrlPr>
              <w:rPr/>
            </m:ctrlPr>
          </m:sSubPr>
          <m:e>
            <m:r>
              <w:rPr/>
              <m:t xml:space="preserve">I</m:t>
            </m:r>
          </m:e>
          <m:sub>
            <m:r>
              <w:rPr/>
              <m:t xml:space="preserve">m</m:t>
            </m:r>
          </m:sub>
        </m:sSub>
        <m:r>
          <w:rPr/>
          <m:t xml:space="preserve">+</m:t>
        </m:r>
        <m:f>
          <m:fPr>
            <m:ctrlPr>
              <w:rPr/>
            </m:ctrlPr>
          </m:fPr>
          <m:num>
            <m:sSub>
              <m:sSubPr>
                <m:ctrlPr>
                  <w:rPr/>
                </m:ctrlPr>
              </m:sSubPr>
              <m:e>
                <m:r>
                  <w:rPr/>
                  <m:t xml:space="preserve">I</m:t>
                </m:r>
              </m:e>
              <m:sub>
                <m:r>
                  <w:rPr/>
                  <m:t xml:space="preserve">L</m:t>
                </m:r>
              </m:sub>
            </m:sSub>
          </m:num>
          <m:den>
            <m:sSup>
              <m:sSupPr>
                <m:ctrlPr>
                  <w:rPr/>
                </m:ctrlPr>
              </m:sSupPr>
              <m:e>
                <m:r>
                  <w:rPr/>
                  <m:t xml:space="preserve">N</m:t>
                </m:r>
              </m:e>
              <m:sup>
                <m:r>
                  <w:rPr/>
                  <m:t xml:space="preserve">2</m:t>
                </m:r>
              </m:sup>
            </m:sSup>
          </m:den>
        </m:f>
        <m:r>
          <w:rPr/>
          <m:t xml:space="preserve">)⋅</m:t>
        </m:r>
        <m:sSub>
          <m:sSubPr>
            <m:ctrlPr>
              <w:rPr/>
            </m:ctrlPr>
          </m:sSubPr>
          <m:e>
            <m:r>
              <w:rPr/>
              <m:t xml:space="preserve">N⋅α</m:t>
            </m:r>
          </m:e>
          <m:sub>
            <m:r>
              <w:rPr/>
              <m:t xml:space="preserve">L</m:t>
            </m:r>
          </m:sub>
        </m:sSub>
      </m:oMath>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rPr/>
      </w:pPr>
      <w:r w:rsidDel="00000000" w:rsidR="00000000" w:rsidRPr="00000000">
        <w:rPr>
          <w:rtl w:val="0"/>
        </w:rPr>
        <w:t xml:space="preserve">We want to find the transmission ratio that minimizes the motor torque</w:t>
      </w:r>
    </w:p>
    <w:p w:rsidR="00000000" w:rsidDel="00000000" w:rsidP="00000000" w:rsidRDefault="00000000" w:rsidRPr="00000000" w14:paraId="00000113">
      <w:pPr>
        <w:jc w:val="center"/>
        <w:rPr/>
      </w:pPr>
      <m:oMath>
        <m:f>
          <m:fPr>
            <m:ctrlPr>
              <w:rPr/>
            </m:ctrlPr>
          </m:fPr>
          <m:num>
            <m:r>
              <w:rPr/>
              <m:t xml:space="preserve">dT</m:t>
            </m:r>
          </m:num>
          <m:den>
            <m:r>
              <w:rPr/>
              <m:t xml:space="preserve">dN</m:t>
            </m:r>
          </m:den>
        </m:f>
        <m:r>
          <w:rPr/>
          <m:t xml:space="preserve">=</m:t>
        </m:r>
        <m:sSub>
          <m:sSubPr>
            <m:ctrlPr>
              <w:rPr/>
            </m:ctrlPr>
          </m:sSubPr>
          <m:e>
            <m:r>
              <w:rPr/>
              <m:t xml:space="preserve">I</m:t>
            </m:r>
          </m:e>
          <m:sub>
            <m:r>
              <w:rPr/>
              <m:t xml:space="preserve">m</m:t>
            </m:r>
          </m:sub>
        </m:sSub>
        <m:r>
          <w:rPr/>
          <m:t>⋅</m:t>
        </m:r>
        <m:sSub>
          <m:sSubPr>
            <m:ctrlPr>
              <w:rPr/>
            </m:ctrlPr>
          </m:sSubPr>
          <m:e>
            <m:r>
              <w:rPr/>
              <m:t>α</m:t>
            </m:r>
          </m:e>
          <m:sub>
            <m:r>
              <w:rPr/>
              <m:t xml:space="preserve">L</m:t>
            </m:r>
          </m:sub>
        </m:sSub>
        <m:r>
          <w:rPr/>
          <m:t xml:space="preserve">-</m:t>
        </m:r>
        <m:f>
          <m:fPr>
            <m:ctrlPr>
              <w:rPr/>
            </m:ctrlPr>
          </m:fPr>
          <m:num>
            <m:sSub>
              <m:sSubPr>
                <m:ctrlPr>
                  <w:rPr/>
                </m:ctrlPr>
              </m:sSubPr>
              <m:e>
                <m:r>
                  <w:rPr/>
                  <m:t xml:space="preserve">I</m:t>
                </m:r>
              </m:e>
              <m:sub>
                <m:r>
                  <w:rPr/>
                  <m:t xml:space="preserve">L</m:t>
                </m:r>
              </m:sub>
            </m:sSub>
            <m:r>
              <w:rPr/>
              <m:t>⋅</m:t>
            </m:r>
            <m:sSub>
              <m:sSubPr>
                <m:ctrlPr>
                  <w:rPr/>
                </m:ctrlPr>
              </m:sSubPr>
              <m:e>
                <m:r>
                  <w:rPr/>
                  <m:t>α</m:t>
                </m:r>
              </m:e>
              <m:sub>
                <m:r>
                  <w:rPr/>
                  <m:t xml:space="preserve">L</m:t>
                </m:r>
              </m:sub>
            </m:sSub>
          </m:num>
          <m:den>
            <m:sSup>
              <m:sSupPr>
                <m:ctrlPr>
                  <w:rPr/>
                </m:ctrlPr>
              </m:sSupPr>
              <m:e>
                <m:r>
                  <w:rPr/>
                  <m:t xml:space="preserve">N</m:t>
                </m:r>
              </m:e>
              <m:sup>
                <m:r>
                  <w:rPr/>
                  <m:t xml:space="preserve">2</m:t>
                </m:r>
              </m:sup>
            </m:sSup>
          </m:den>
        </m:f>
        <m:r>
          <w:rPr/>
          <m:t xml:space="preserve">=0</m:t>
        </m:r>
      </m:oMath>
      <w:r w:rsidDel="00000000" w:rsidR="00000000" w:rsidRPr="00000000">
        <w:rPr>
          <w:rtl w:val="0"/>
        </w:rPr>
      </w:r>
    </w:p>
    <w:p w:rsidR="00000000" w:rsidDel="00000000" w:rsidP="00000000" w:rsidRDefault="00000000" w:rsidRPr="00000000" w14:paraId="00000114">
      <w:pPr>
        <w:jc w:val="center"/>
        <w:rPr/>
      </w:pPr>
      <m:oMath>
        <m:r>
          <w:rPr/>
          <m:t xml:space="preserve">N=</m:t>
        </m:r>
        <m:rad>
          <m:radPr>
            <m:degHide m:val="1"/>
            <m:ctrlPr>
              <w:rPr/>
            </m:ctrlPr>
          </m:radPr>
          <m:e>
            <m:f>
              <m:fPr>
                <m:ctrlPr>
                  <w:rPr/>
                </m:ctrlPr>
              </m:fPr>
              <m:num>
                <m:sSub>
                  <m:sSubPr>
                    <m:ctrlPr>
                      <w:rPr/>
                    </m:ctrlPr>
                  </m:sSubPr>
                  <m:e>
                    <m:r>
                      <w:rPr/>
                      <m:t xml:space="preserve">I</m:t>
                    </m:r>
                  </m:e>
                  <m:sub>
                    <m:r>
                      <w:rPr/>
                      <m:t xml:space="preserve">L</m:t>
                    </m:r>
                  </m:sub>
                </m:sSub>
              </m:num>
              <m:den>
                <m:sSub>
                  <m:sSubPr>
                    <m:ctrlPr>
                      <w:rPr/>
                    </m:ctrlPr>
                  </m:sSubPr>
                  <m:e>
                    <m:r>
                      <w:rPr/>
                      <m:t xml:space="preserve">I</m:t>
                    </m:r>
                  </m:e>
                  <m:sub>
                    <m:r>
                      <w:rPr/>
                      <m:t xml:space="preserve">m</m:t>
                    </m:r>
                  </m:sub>
                </m:sSub>
              </m:den>
            </m:f>
          </m:e>
        </m:rad>
      </m:oMath>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jc w:val="center"/>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rPr/>
      </w:pPr>
      <w:r w:rsidDel="00000000" w:rsidR="00000000" w:rsidRPr="00000000">
        <w:rPr>
          <w:rtl w:val="0"/>
        </w:rPr>
        <w:t xml:space="preserve">Next we need to determine the actual inertia of our load and motor to plug into the equation. The total inertia of the linkage is calculated using the equation shown below:</w:t>
      </w:r>
    </w:p>
    <w:p w:rsidR="00000000" w:rsidDel="00000000" w:rsidP="00000000" w:rsidRDefault="00000000" w:rsidRPr="00000000" w14:paraId="00000117">
      <w:pPr>
        <w:jc w:val="center"/>
        <w:rPr/>
      </w:pPr>
      <m:oMath>
        <m:sSub>
          <m:sSubPr>
            <m:ctrlPr>
              <w:rPr/>
            </m:ctrlPr>
          </m:sSubPr>
          <m:e>
            <m:r>
              <w:rPr/>
              <m:t xml:space="preserve">I</m:t>
            </m:r>
          </m:e>
          <m:sub>
            <m:r>
              <w:rPr/>
              <m:t xml:space="preserve">total</m:t>
            </m:r>
          </m:sub>
        </m:sSub>
        <m:r>
          <w:rPr/>
          <m:t xml:space="preserve">=</m:t>
        </m:r>
        <m:sSub>
          <m:sSubPr>
            <m:ctrlPr>
              <w:rPr/>
            </m:ctrlPr>
          </m:sSubPr>
          <m:e>
            <m:r>
              <w:rPr/>
              <m:t xml:space="preserve">I</m:t>
            </m:r>
          </m:e>
          <m:sub>
            <m:r>
              <w:rPr/>
              <m:t xml:space="preserve">input</m:t>
            </m:r>
          </m:sub>
        </m:sSub>
        <m:r>
          <w:rPr/>
          <m:t xml:space="preserve">+(</m:t>
        </m:r>
        <m:f>
          <m:fPr>
            <m:ctrlPr>
              <w:rPr/>
            </m:ctrlPr>
          </m:fPr>
          <m:num>
            <m:sSub>
              <m:sSubPr>
                <m:ctrlPr>
                  <w:rPr/>
                </m:ctrlPr>
              </m:sSubPr>
              <m:e>
                <m:r>
                  <w:rPr/>
                  <m:t xml:space="preserve">R</m:t>
                </m:r>
              </m:e>
              <m:sub>
                <m:r>
                  <w:rPr/>
                  <m:t xml:space="preserve">1</m:t>
                </m:r>
              </m:sub>
            </m:sSub>
          </m:num>
          <m:den>
            <m:sSub>
              <m:sSubPr>
                <m:ctrlPr>
                  <w:rPr/>
                </m:ctrlPr>
              </m:sSubPr>
              <m:e>
                <m:r>
                  <w:rPr/>
                  <m:t xml:space="preserve">R</m:t>
                </m:r>
              </m:e>
              <m:sub>
                <m:r>
                  <w:rPr/>
                  <m:t xml:space="preserve">2</m:t>
                </m:r>
              </m:sub>
            </m:sSub>
          </m:den>
        </m:f>
        <m:sSup>
          <m:sSupPr>
            <m:ctrlPr>
              <w:rPr/>
            </m:ctrlPr>
          </m:sSupPr>
          <m:e>
            <m:r>
              <w:rPr/>
              <m:t xml:space="preserve">)</m:t>
            </m:r>
          </m:e>
          <m:sup>
            <m:r>
              <w:rPr/>
              <m:t xml:space="preserve">2</m:t>
            </m:r>
          </m:sup>
        </m:sSup>
        <m:sSub>
          <m:sSubPr>
            <m:ctrlPr>
              <w:rPr/>
            </m:ctrlPr>
          </m:sSubPr>
          <m:e>
            <m:r>
              <w:rPr/>
              <m:t xml:space="preserve">I</m:t>
            </m:r>
          </m:e>
          <m:sub>
            <m:r>
              <w:rPr/>
              <m:t xml:space="preserve">coupler</m:t>
            </m:r>
          </m:sub>
        </m:sSub>
        <m:r>
          <w:rPr/>
          <m:t xml:space="preserve">+(</m:t>
        </m:r>
        <m:f>
          <m:fPr>
            <m:ctrlPr>
              <w:rPr/>
            </m:ctrlPr>
          </m:fPr>
          <m:num>
            <m:sSub>
              <m:sSubPr>
                <m:ctrlPr>
                  <w:rPr/>
                </m:ctrlPr>
              </m:sSubPr>
              <m:e>
                <m:r>
                  <w:rPr/>
                  <m:t xml:space="preserve">R</m:t>
                </m:r>
              </m:e>
              <m:sub>
                <m:r>
                  <w:rPr/>
                  <m:t xml:space="preserve">1</m:t>
                </m:r>
              </m:sub>
            </m:sSub>
            <m:sSub>
              <m:sSubPr>
                <m:ctrlPr>
                  <w:rPr/>
                </m:ctrlPr>
              </m:sSubPr>
              <m:e>
                <m:r>
                  <w:rPr/>
                  <m:t xml:space="preserve">R</m:t>
                </m:r>
              </m:e>
              <m:sub>
                <m:r>
                  <w:rPr/>
                  <m:t xml:space="preserve">3</m:t>
                </m:r>
              </m:sub>
            </m:sSub>
          </m:num>
          <m:den>
            <m:sSub>
              <m:sSubPr>
                <m:ctrlPr>
                  <w:rPr/>
                </m:ctrlPr>
              </m:sSubPr>
              <m:e>
                <m:r>
                  <w:rPr/>
                  <m:t xml:space="preserve">R</m:t>
                </m:r>
              </m:e>
              <m:sub>
                <m:r>
                  <w:rPr/>
                  <m:t xml:space="preserve">2</m:t>
                </m:r>
              </m:sub>
            </m:sSub>
            <m:sSub>
              <m:sSubPr>
                <m:ctrlPr>
                  <w:rPr/>
                </m:ctrlPr>
              </m:sSubPr>
              <m:e>
                <m:r>
                  <w:rPr/>
                  <m:t xml:space="preserve">R</m:t>
                </m:r>
              </m:e>
              <m:sub>
                <m:r>
                  <w:rPr/>
                  <m:t xml:space="preserve">4</m:t>
                </m:r>
              </m:sub>
            </m:sSub>
          </m:den>
        </m:f>
        <m:sSup>
          <m:sSupPr>
            <m:ctrlPr>
              <w:rPr/>
            </m:ctrlPr>
          </m:sSupPr>
          <m:e>
            <m:r>
              <w:rPr/>
              <m:t xml:space="preserve">)</m:t>
            </m:r>
          </m:e>
          <m:sup>
            <m:r>
              <w:rPr/>
              <m:t xml:space="preserve">2</m:t>
            </m:r>
          </m:sup>
        </m:sSup>
        <m:sSub>
          <m:sSubPr>
            <m:ctrlPr>
              <w:rPr/>
            </m:ctrlPr>
          </m:sSubPr>
          <m:e>
            <m:r>
              <w:rPr/>
              <m:t xml:space="preserve">I</m:t>
            </m:r>
          </m:e>
          <m:sub>
            <m:r>
              <w:rPr/>
              <m:t xml:space="preserve">output</m:t>
            </m:r>
          </m:sub>
        </m:sSub>
      </m:oMath>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rPr/>
      </w:pPr>
      <w:r w:rsidDel="00000000" w:rsidR="00000000" w:rsidRPr="00000000">
        <w:rPr>
          <w:rtl w:val="0"/>
        </w:rPr>
        <w:t xml:space="preserve">Where R1, R2, R3, R4 and R5 are parameters of the linkage. They are shown in Figure 6.1. below.</w:t>
      </w:r>
    </w:p>
    <w:p w:rsidR="00000000" w:rsidDel="00000000" w:rsidP="00000000" w:rsidRDefault="00000000" w:rsidRPr="00000000" w14:paraId="00000119">
      <w:pPr>
        <w:pBdr>
          <w:top w:space="0" w:sz="0" w:val="nil"/>
          <w:left w:space="0" w:sz="0" w:val="nil"/>
          <w:bottom w:space="0" w:sz="0" w:val="nil"/>
          <w:right w:space="0" w:sz="0" w:val="nil"/>
          <w:between w:space="0" w:sz="0" w:val="nil"/>
        </w:pBdr>
        <w:jc w:val="center"/>
        <w:rPr/>
      </w:pPr>
      <w:r w:rsidDel="00000000" w:rsidR="00000000" w:rsidRPr="00000000">
        <w:rPr/>
        <w:drawing>
          <wp:inline distB="114300" distT="114300" distL="114300" distR="114300">
            <wp:extent cx="5943600" cy="1752600"/>
            <wp:effectExtent b="0" l="0" r="0" t="0"/>
            <wp:docPr descr="图示&#10;&#10;AI 生成的内容可能不正确。" id="1591797942" name="image57.jpg"/>
            <a:graphic>
              <a:graphicData uri="http://schemas.openxmlformats.org/drawingml/2006/picture">
                <pic:pic>
                  <pic:nvPicPr>
                    <pic:cNvPr descr="图示&#10;&#10;AI 生成的内容可能不正确。" id="0" name="image57.jpg"/>
                    <pic:cNvPicPr preferRelativeResize="0"/>
                  </pic:nvPicPr>
                  <pic:blipFill>
                    <a:blip r:embed="rId24"/>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jc w:val="center"/>
        <w:rPr/>
      </w:pPr>
      <w:r w:rsidDel="00000000" w:rsidR="00000000" w:rsidRPr="00000000">
        <w:rPr>
          <w:b w:val="1"/>
          <w:rtl w:val="0"/>
        </w:rPr>
        <w:t xml:space="preserve">Figure 6.1.</w:t>
      </w:r>
      <w:r w:rsidDel="00000000" w:rsidR="00000000" w:rsidRPr="00000000">
        <w:rPr>
          <w:rtl w:val="0"/>
        </w:rPr>
        <w:t xml:space="preserve"> Shows the parameter lengths of the linkage</w:t>
      </w:r>
    </w:p>
    <w:p w:rsidR="00000000" w:rsidDel="00000000" w:rsidP="00000000" w:rsidRDefault="00000000" w:rsidRPr="00000000" w14:paraId="0000011B">
      <w:pPr>
        <w:pBdr>
          <w:top w:space="0" w:sz="0" w:val="nil"/>
          <w:left w:space="0" w:sz="0" w:val="nil"/>
          <w:bottom w:space="0" w:sz="0" w:val="nil"/>
          <w:right w:space="0" w:sz="0" w:val="nil"/>
          <w:between w:space="0" w:sz="0" w:val="nil"/>
        </w:pBdr>
        <w:rPr/>
      </w:pPr>
      <w:r w:rsidDel="00000000" w:rsidR="00000000" w:rsidRPr="00000000">
        <w:rPr>
          <w:rtl w:val="0"/>
        </w:rPr>
        <w:t xml:space="preserve">Therefore, we can calculate the optimal gear ratio. </w:t>
      </w:r>
    </w:p>
    <w:p w:rsidR="00000000" w:rsidDel="00000000" w:rsidP="00000000" w:rsidRDefault="00000000" w:rsidRPr="00000000" w14:paraId="0000011C">
      <w:pPr>
        <w:jc w:val="center"/>
        <w:rPr/>
      </w:pPr>
      <m:oMath>
        <m:sSub>
          <m:sSubPr>
            <m:ctrlPr>
              <w:rPr/>
            </m:ctrlPr>
          </m:sSubPr>
          <m:e>
            <m:r>
              <w:rPr/>
              <m:t xml:space="preserve">N</m:t>
            </m:r>
          </m:e>
          <m:sub>
            <m:r>
              <w:rPr/>
              <m:t xml:space="preserve">Inertia Matching</m:t>
            </m:r>
          </m:sub>
        </m:sSub>
        <m:r>
          <w:rPr/>
          <m:t xml:space="preserve">=</m:t>
        </m:r>
        <m:rad>
          <m:radPr>
            <m:degHide m:val="1"/>
            <m:ctrlPr>
              <w:rPr/>
            </m:ctrlPr>
          </m:radPr>
          <m:e>
            <m:f>
              <m:fPr>
                <m:ctrlPr>
                  <w:rPr/>
                </m:ctrlPr>
              </m:fPr>
              <m:num>
                <m:sSub>
                  <m:sSubPr>
                    <m:ctrlPr>
                      <w:rPr/>
                    </m:ctrlPr>
                  </m:sSubPr>
                  <m:e>
                    <m:r>
                      <w:rPr/>
                      <m:t xml:space="preserve">I</m:t>
                    </m:r>
                  </m:e>
                  <m:sub>
                    <m:r>
                      <w:rPr/>
                      <m:t xml:space="preserve">total</m:t>
                    </m:r>
                  </m:sub>
                </m:sSub>
              </m:num>
              <m:den>
                <m:sSub>
                  <m:sSubPr>
                    <m:ctrlPr>
                      <w:rPr/>
                    </m:ctrlPr>
                  </m:sSubPr>
                  <m:e>
                    <m:r>
                      <w:rPr/>
                      <m:t xml:space="preserve">I</m:t>
                    </m:r>
                  </m:e>
                  <m:sub>
                    <m:r>
                      <w:rPr/>
                      <m:t xml:space="preserve">motor</m:t>
                    </m:r>
                  </m:sub>
                </m:sSub>
              </m:den>
            </m:f>
          </m:e>
        </m:rad>
      </m:oMath>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rPr/>
      </w:pPr>
      <w:r w:rsidDel="00000000" w:rsidR="00000000" w:rsidRPr="00000000">
        <w:rPr>
          <w:rtl w:val="0"/>
        </w:rPr>
        <w:t xml:space="preserve">For the project, we take </w:t>
      </w:r>
      <m:oMath>
        <m:sSub>
          <m:sSubPr>
            <m:ctrlPr>
              <w:rPr/>
            </m:ctrlPr>
          </m:sSubPr>
          <m:e>
            <m:r>
              <w:rPr/>
              <m:t xml:space="preserve">I</m:t>
            </m:r>
          </m:e>
          <m:sub>
            <m:r>
              <w:rPr/>
              <m:t xml:space="preserve">motor</m:t>
            </m:r>
          </m:sub>
        </m:sSub>
        <m:r>
          <w:rPr/>
          <m:t xml:space="preserve">=25000g⋅c</m:t>
        </m:r>
        <m:sSup>
          <m:sSupPr>
            <m:ctrlPr>
              <w:rPr/>
            </m:ctrlPr>
          </m:sSupPr>
          <m:e>
            <m:r>
              <w:rPr/>
              <m:t xml:space="preserve">m</m:t>
            </m:r>
          </m:e>
          <m:sup>
            <m:r>
              <w:rPr/>
              <m:t xml:space="preserve">2</m:t>
            </m:r>
          </m:sup>
        </m:sSup>
      </m:oMath>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rPr/>
      </w:pPr>
      <w:r w:rsidDel="00000000" w:rsidR="00000000" w:rsidRPr="00000000">
        <w:rPr>
          <w:rtl w:val="0"/>
        </w:rPr>
        <w:t xml:space="preserve">The result and the parameters are shown in </w:t>
      </w:r>
      <w:r w:rsidDel="00000000" w:rsidR="00000000" w:rsidRPr="00000000">
        <w:rPr>
          <w:i w:val="1"/>
          <w:rtl w:val="0"/>
        </w:rPr>
        <w:t xml:space="preserve">Table 6.1</w:t>
      </w:r>
      <w:r w:rsidDel="00000000" w:rsidR="00000000" w:rsidRPr="00000000">
        <w:rPr>
          <w:rtl w:val="0"/>
        </w:rPr>
        <w:t xml:space="preserve"> below.</w:t>
      </w:r>
    </w:p>
    <w:p w:rsidR="00000000" w:rsidDel="00000000" w:rsidP="00000000" w:rsidRDefault="00000000" w:rsidRPr="00000000" w14:paraId="0000011F">
      <w:pPr>
        <w:ind w:left="-1440" w:right="-1440" w:firstLine="0"/>
        <w:jc w:val="center"/>
        <w:rPr>
          <w:b w:val="1"/>
        </w:rPr>
      </w:pPr>
      <w:r w:rsidDel="00000000" w:rsidR="00000000" w:rsidRPr="00000000">
        <w:rPr>
          <w:b w:val="1"/>
          <w:rtl w:val="0"/>
        </w:rPr>
        <w:t xml:space="preserve">Table 6.1. Parameters and calculated Transmission ratio</w:t>
      </w:r>
    </w:p>
    <w:tbl>
      <w:tblPr>
        <w:tblStyle w:val="Table5"/>
        <w:tblW w:w="816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60"/>
        <w:gridCol w:w="1500"/>
        <w:gridCol w:w="1500"/>
        <w:gridCol w:w="1500"/>
        <w:gridCol w:w="1500"/>
        <w:tblGridChange w:id="0">
          <w:tblGrid>
            <w:gridCol w:w="2160"/>
            <w:gridCol w:w="1500"/>
            <w:gridCol w:w="1500"/>
            <w:gridCol w:w="1500"/>
            <w:gridCol w:w="1500"/>
          </w:tblGrid>
        </w:tblGridChange>
      </w:tblGrid>
      <w:tr>
        <w:trPr>
          <w:cantSplit w:val="0"/>
          <w:trHeight w:val="315" w:hRule="atLeast"/>
          <w:tblHeader w:val="0"/>
        </w:trPr>
        <w:tc>
          <w:tcPr>
            <w:tcBorders>
              <w:top w:color="000000" w:space="0" w:sz="5" w:val="single"/>
              <w:left w:color="ffffff" w:space="0" w:sz="5" w:val="single"/>
              <w:bottom w:color="ffffff"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20">
            <w:pPr>
              <w:widowControl w:val="0"/>
              <w:ind w:left="-1440" w:right="-1440" w:firstLine="0"/>
              <w:jc w:val="center"/>
              <w:rPr>
                <w:b w:val="1"/>
                <w:sz w:val="20"/>
                <w:szCs w:val="20"/>
              </w:rPr>
            </w:pPr>
            <w:r w:rsidDel="00000000" w:rsidR="00000000" w:rsidRPr="00000000">
              <w:rPr>
                <w:b w:val="1"/>
                <w:sz w:val="20"/>
                <w:szCs w:val="20"/>
                <w:rtl w:val="0"/>
              </w:rPr>
              <w:t xml:space="preserve">Linkage position</w:t>
            </w:r>
          </w:p>
        </w:tc>
        <w:tc>
          <w:tcPr>
            <w:tcBorders>
              <w:top w:color="000000" w:space="0" w:sz="5" w:val="single"/>
              <w:left w:color="ffffff" w:space="0" w:sz="5" w:val="single"/>
              <w:bottom w:color="ffffff"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21">
            <w:pPr>
              <w:widowControl w:val="0"/>
              <w:ind w:left="-1440" w:right="-1440" w:firstLine="0"/>
              <w:jc w:val="center"/>
              <w:rPr>
                <w:b w:val="1"/>
                <w:sz w:val="20"/>
                <w:szCs w:val="20"/>
              </w:rPr>
            </w:pPr>
            <w:r w:rsidDel="00000000" w:rsidR="00000000" w:rsidRPr="00000000">
              <w:rPr>
                <w:b w:val="1"/>
                <w:sz w:val="20"/>
                <w:szCs w:val="20"/>
                <w:rtl w:val="0"/>
              </w:rPr>
              <w:t xml:space="preserve">1</w:t>
            </w:r>
          </w:p>
        </w:tc>
        <w:tc>
          <w:tcPr>
            <w:tcBorders>
              <w:top w:color="000000" w:space="0" w:sz="5" w:val="single"/>
              <w:left w:color="ffffff" w:space="0" w:sz="5" w:val="single"/>
              <w:bottom w:color="ffffff"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22">
            <w:pPr>
              <w:widowControl w:val="0"/>
              <w:ind w:left="-1440" w:right="-1440" w:firstLine="0"/>
              <w:jc w:val="center"/>
              <w:rPr>
                <w:b w:val="1"/>
                <w:sz w:val="20"/>
                <w:szCs w:val="20"/>
              </w:rPr>
            </w:pPr>
            <w:r w:rsidDel="00000000" w:rsidR="00000000" w:rsidRPr="00000000">
              <w:rPr>
                <w:b w:val="1"/>
                <w:sz w:val="20"/>
                <w:szCs w:val="20"/>
                <w:rtl w:val="0"/>
              </w:rPr>
              <w:t xml:space="preserve">2</w:t>
            </w:r>
          </w:p>
        </w:tc>
        <w:tc>
          <w:tcPr>
            <w:tcBorders>
              <w:top w:color="000000" w:space="0" w:sz="5" w:val="single"/>
              <w:left w:color="ffffff" w:space="0" w:sz="5" w:val="single"/>
              <w:bottom w:color="ffffff"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23">
            <w:pPr>
              <w:widowControl w:val="0"/>
              <w:ind w:left="-1440" w:right="-1440" w:firstLine="0"/>
              <w:jc w:val="center"/>
              <w:rPr>
                <w:b w:val="1"/>
                <w:sz w:val="20"/>
                <w:szCs w:val="20"/>
              </w:rPr>
            </w:pPr>
            <w:r w:rsidDel="00000000" w:rsidR="00000000" w:rsidRPr="00000000">
              <w:rPr>
                <w:b w:val="1"/>
                <w:sz w:val="20"/>
                <w:szCs w:val="20"/>
                <w:rtl w:val="0"/>
              </w:rPr>
              <w:t xml:space="preserve">3</w:t>
            </w:r>
          </w:p>
        </w:tc>
        <w:tc>
          <w:tcPr>
            <w:tcBorders>
              <w:top w:color="000000" w:space="0" w:sz="5" w:val="single"/>
              <w:left w:color="ffffff" w:space="0" w:sz="5" w:val="single"/>
              <w:bottom w:color="ffffff"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24">
            <w:pPr>
              <w:widowControl w:val="0"/>
              <w:ind w:left="-1440" w:right="-1440" w:firstLine="0"/>
              <w:jc w:val="center"/>
              <w:rPr>
                <w:b w:val="1"/>
                <w:sz w:val="20"/>
                <w:szCs w:val="20"/>
              </w:rPr>
            </w:pPr>
            <w:r w:rsidDel="00000000" w:rsidR="00000000" w:rsidRPr="00000000">
              <w:rPr>
                <w:b w:val="1"/>
                <w:sz w:val="20"/>
                <w:szCs w:val="20"/>
                <w:rtl w:val="0"/>
              </w:rPr>
              <w:t xml:space="preserve">4</w:t>
            </w:r>
          </w:p>
        </w:tc>
      </w:tr>
      <w:tr>
        <w:trPr>
          <w:cantSplit w:val="0"/>
          <w:trHeight w:val="315" w:hRule="atLeast"/>
          <w:tblHeader w:val="0"/>
        </w:trPr>
        <w:tc>
          <w:tcPr>
            <w:tcBorders>
              <w:top w:color="ffffff" w:space="0" w:sz="5" w:val="single"/>
              <w:left w:color="ffffff" w:space="0" w:sz="5" w:val="single"/>
              <w:bottom w:color="ffffff"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25">
            <w:pPr>
              <w:widowControl w:val="0"/>
              <w:ind w:left="-1440" w:right="-1440" w:firstLine="0"/>
              <w:jc w:val="center"/>
              <w:rPr>
                <w:b w:val="1"/>
                <w:sz w:val="20"/>
                <w:szCs w:val="20"/>
              </w:rPr>
            </w:pPr>
            <w:r w:rsidDel="00000000" w:rsidR="00000000" w:rsidRPr="00000000">
              <w:rPr>
                <w:b w:val="1"/>
                <w:sz w:val="20"/>
                <w:szCs w:val="20"/>
                <w:rtl w:val="0"/>
              </w:rPr>
              <w:t xml:space="preserve">R1[cm]</w:t>
            </w:r>
          </w:p>
        </w:tc>
        <w:tc>
          <w:tcPr>
            <w:tcBorders>
              <w:top w:color="ffffff" w:space="0" w:sz="5" w:val="single"/>
              <w:left w:color="ffffff" w:space="0" w:sz="5" w:val="single"/>
              <w:bottom w:color="ffffff"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26">
            <w:pPr>
              <w:widowControl w:val="0"/>
              <w:ind w:left="-1440" w:right="-1440" w:firstLine="0"/>
              <w:jc w:val="center"/>
              <w:rPr>
                <w:sz w:val="20"/>
                <w:szCs w:val="20"/>
              </w:rPr>
            </w:pPr>
            <w:r w:rsidDel="00000000" w:rsidR="00000000" w:rsidRPr="00000000">
              <w:rPr>
                <w:sz w:val="20"/>
                <w:szCs w:val="20"/>
                <w:rtl w:val="0"/>
              </w:rPr>
              <w:t xml:space="preserve">19.493</w:t>
            </w:r>
          </w:p>
        </w:tc>
        <w:tc>
          <w:tcPr>
            <w:tcBorders>
              <w:top w:color="ffffff" w:space="0" w:sz="5" w:val="single"/>
              <w:left w:color="ffffff" w:space="0" w:sz="5" w:val="single"/>
              <w:bottom w:color="ffffff"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27">
            <w:pPr>
              <w:widowControl w:val="0"/>
              <w:ind w:left="-1440" w:right="-1440" w:firstLine="0"/>
              <w:jc w:val="center"/>
              <w:rPr>
                <w:sz w:val="20"/>
                <w:szCs w:val="20"/>
              </w:rPr>
            </w:pPr>
            <w:r w:rsidDel="00000000" w:rsidR="00000000" w:rsidRPr="00000000">
              <w:rPr>
                <w:sz w:val="20"/>
                <w:szCs w:val="20"/>
                <w:rtl w:val="0"/>
              </w:rPr>
              <w:t xml:space="preserve">19.493</w:t>
            </w:r>
          </w:p>
        </w:tc>
        <w:tc>
          <w:tcPr>
            <w:tcBorders>
              <w:top w:color="ffffff" w:space="0" w:sz="5" w:val="single"/>
              <w:left w:color="ffffff" w:space="0" w:sz="5" w:val="single"/>
              <w:bottom w:color="ffffff"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28">
            <w:pPr>
              <w:widowControl w:val="0"/>
              <w:ind w:left="-1440" w:right="-1440" w:firstLine="0"/>
              <w:jc w:val="center"/>
              <w:rPr>
                <w:sz w:val="20"/>
                <w:szCs w:val="20"/>
              </w:rPr>
            </w:pPr>
            <w:r w:rsidDel="00000000" w:rsidR="00000000" w:rsidRPr="00000000">
              <w:rPr>
                <w:sz w:val="20"/>
                <w:szCs w:val="20"/>
                <w:rtl w:val="0"/>
              </w:rPr>
              <w:t xml:space="preserve">19.493</w:t>
            </w:r>
          </w:p>
        </w:tc>
        <w:tc>
          <w:tcPr>
            <w:tcBorders>
              <w:top w:color="ffffff" w:space="0" w:sz="5" w:val="single"/>
              <w:left w:color="ffffff" w:space="0" w:sz="5" w:val="single"/>
              <w:bottom w:color="ffffff"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29">
            <w:pPr>
              <w:widowControl w:val="0"/>
              <w:ind w:left="-1440" w:right="-1440" w:firstLine="0"/>
              <w:jc w:val="center"/>
              <w:rPr>
                <w:sz w:val="20"/>
                <w:szCs w:val="20"/>
              </w:rPr>
            </w:pPr>
            <w:r w:rsidDel="00000000" w:rsidR="00000000" w:rsidRPr="00000000">
              <w:rPr>
                <w:sz w:val="20"/>
                <w:szCs w:val="20"/>
                <w:rtl w:val="0"/>
              </w:rPr>
              <w:t xml:space="preserve">19.493</w:t>
            </w:r>
          </w:p>
        </w:tc>
      </w:tr>
      <w:tr>
        <w:trPr>
          <w:cantSplit w:val="0"/>
          <w:trHeight w:val="315" w:hRule="atLeast"/>
          <w:tblHeader w:val="0"/>
        </w:trPr>
        <w:tc>
          <w:tcPr>
            <w:tcBorders>
              <w:top w:color="ffffff" w:space="0" w:sz="5" w:val="single"/>
              <w:left w:color="ffffff" w:space="0" w:sz="5" w:val="single"/>
              <w:bottom w:color="ffffff"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2A">
            <w:pPr>
              <w:widowControl w:val="0"/>
              <w:ind w:left="-1440" w:right="-1440" w:firstLine="0"/>
              <w:jc w:val="center"/>
              <w:rPr>
                <w:b w:val="1"/>
                <w:sz w:val="20"/>
                <w:szCs w:val="20"/>
              </w:rPr>
            </w:pPr>
            <w:r w:rsidDel="00000000" w:rsidR="00000000" w:rsidRPr="00000000">
              <w:rPr>
                <w:b w:val="1"/>
                <w:sz w:val="20"/>
                <w:szCs w:val="20"/>
                <w:rtl w:val="0"/>
              </w:rPr>
              <w:t xml:space="preserve">R2[cm]</w:t>
            </w:r>
          </w:p>
        </w:tc>
        <w:tc>
          <w:tcPr>
            <w:tcBorders>
              <w:top w:color="ffffff" w:space="0" w:sz="5" w:val="single"/>
              <w:left w:color="ffffff" w:space="0" w:sz="5" w:val="single"/>
              <w:bottom w:color="ffffff"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2B">
            <w:pPr>
              <w:widowControl w:val="0"/>
              <w:ind w:left="-1440" w:right="-1440" w:firstLine="0"/>
              <w:jc w:val="center"/>
              <w:rPr>
                <w:sz w:val="20"/>
                <w:szCs w:val="20"/>
              </w:rPr>
            </w:pPr>
            <w:r w:rsidDel="00000000" w:rsidR="00000000" w:rsidRPr="00000000">
              <w:rPr>
                <w:sz w:val="20"/>
                <w:szCs w:val="20"/>
                <w:rtl w:val="0"/>
              </w:rPr>
              <w:t xml:space="preserve">46.482</w:t>
            </w:r>
          </w:p>
        </w:tc>
        <w:tc>
          <w:tcPr>
            <w:tcBorders>
              <w:top w:color="ffffff" w:space="0" w:sz="5" w:val="single"/>
              <w:left w:color="ffffff" w:space="0" w:sz="5" w:val="single"/>
              <w:bottom w:color="ffffff"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2C">
            <w:pPr>
              <w:widowControl w:val="0"/>
              <w:ind w:left="-1440" w:right="-1440" w:firstLine="0"/>
              <w:jc w:val="center"/>
              <w:rPr>
                <w:sz w:val="20"/>
                <w:szCs w:val="20"/>
              </w:rPr>
            </w:pPr>
            <w:r w:rsidDel="00000000" w:rsidR="00000000" w:rsidRPr="00000000">
              <w:rPr>
                <w:sz w:val="20"/>
                <w:szCs w:val="20"/>
                <w:rtl w:val="0"/>
              </w:rPr>
              <w:t xml:space="preserve">56.911</w:t>
            </w:r>
          </w:p>
        </w:tc>
        <w:tc>
          <w:tcPr>
            <w:tcBorders>
              <w:top w:color="ffffff" w:space="0" w:sz="5" w:val="single"/>
              <w:left w:color="ffffff" w:space="0" w:sz="5" w:val="single"/>
              <w:bottom w:color="ffffff"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2D">
            <w:pPr>
              <w:widowControl w:val="0"/>
              <w:ind w:left="-1440" w:right="-1440" w:firstLine="0"/>
              <w:jc w:val="center"/>
              <w:rPr>
                <w:sz w:val="20"/>
                <w:szCs w:val="20"/>
              </w:rPr>
            </w:pPr>
            <w:r w:rsidDel="00000000" w:rsidR="00000000" w:rsidRPr="00000000">
              <w:rPr>
                <w:sz w:val="20"/>
                <w:szCs w:val="20"/>
                <w:rtl w:val="0"/>
              </w:rPr>
              <w:t xml:space="preserve">63.332</w:t>
            </w:r>
          </w:p>
        </w:tc>
        <w:tc>
          <w:tcPr>
            <w:tcBorders>
              <w:top w:color="ffffff" w:space="0" w:sz="5" w:val="single"/>
              <w:left w:color="ffffff" w:space="0" w:sz="5" w:val="single"/>
              <w:bottom w:color="ffffff"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2E">
            <w:pPr>
              <w:widowControl w:val="0"/>
              <w:ind w:left="-1440" w:right="-1440" w:firstLine="0"/>
              <w:jc w:val="center"/>
              <w:rPr>
                <w:sz w:val="20"/>
                <w:szCs w:val="20"/>
              </w:rPr>
            </w:pPr>
            <w:r w:rsidDel="00000000" w:rsidR="00000000" w:rsidRPr="00000000">
              <w:rPr>
                <w:sz w:val="20"/>
                <w:szCs w:val="20"/>
                <w:rtl w:val="0"/>
              </w:rPr>
              <w:t xml:space="preserve">45.365</w:t>
            </w:r>
          </w:p>
        </w:tc>
      </w:tr>
      <w:tr>
        <w:trPr>
          <w:cantSplit w:val="0"/>
          <w:trHeight w:val="315" w:hRule="atLeast"/>
          <w:tblHeader w:val="0"/>
        </w:trPr>
        <w:tc>
          <w:tcPr>
            <w:tcBorders>
              <w:top w:color="ffffff" w:space="0" w:sz="5" w:val="single"/>
              <w:left w:color="ffffff" w:space="0" w:sz="5" w:val="single"/>
              <w:bottom w:color="ffffff"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2F">
            <w:pPr>
              <w:widowControl w:val="0"/>
              <w:ind w:left="-1440" w:right="-1440" w:firstLine="0"/>
              <w:jc w:val="center"/>
              <w:rPr>
                <w:b w:val="1"/>
                <w:sz w:val="20"/>
                <w:szCs w:val="20"/>
              </w:rPr>
            </w:pPr>
            <w:r w:rsidDel="00000000" w:rsidR="00000000" w:rsidRPr="00000000">
              <w:rPr>
                <w:b w:val="1"/>
                <w:sz w:val="20"/>
                <w:szCs w:val="20"/>
                <w:rtl w:val="0"/>
              </w:rPr>
              <w:t xml:space="preserve">R3[cm]</w:t>
            </w:r>
          </w:p>
        </w:tc>
        <w:tc>
          <w:tcPr>
            <w:tcBorders>
              <w:top w:color="ffffff" w:space="0" w:sz="5" w:val="single"/>
              <w:left w:color="ffffff" w:space="0" w:sz="5" w:val="single"/>
              <w:bottom w:color="ffffff"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30">
            <w:pPr>
              <w:widowControl w:val="0"/>
              <w:ind w:left="-1440" w:right="-1440" w:firstLine="0"/>
              <w:jc w:val="center"/>
              <w:rPr>
                <w:sz w:val="20"/>
                <w:szCs w:val="20"/>
              </w:rPr>
            </w:pPr>
            <w:r w:rsidDel="00000000" w:rsidR="00000000" w:rsidRPr="00000000">
              <w:rPr>
                <w:sz w:val="20"/>
                <w:szCs w:val="20"/>
                <w:rtl w:val="0"/>
              </w:rPr>
              <w:t xml:space="preserve">44.853</w:t>
            </w:r>
          </w:p>
        </w:tc>
        <w:tc>
          <w:tcPr>
            <w:tcBorders>
              <w:top w:color="ffffff" w:space="0" w:sz="5" w:val="single"/>
              <w:left w:color="ffffff" w:space="0" w:sz="5" w:val="single"/>
              <w:bottom w:color="ffffff"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31">
            <w:pPr>
              <w:widowControl w:val="0"/>
              <w:ind w:left="-1440" w:right="-1440" w:firstLine="0"/>
              <w:jc w:val="center"/>
              <w:rPr>
                <w:sz w:val="20"/>
                <w:szCs w:val="20"/>
              </w:rPr>
            </w:pPr>
            <w:r w:rsidDel="00000000" w:rsidR="00000000" w:rsidRPr="00000000">
              <w:rPr>
                <w:sz w:val="20"/>
                <w:szCs w:val="20"/>
                <w:rtl w:val="0"/>
              </w:rPr>
              <w:t xml:space="preserve">56.267</w:t>
            </w:r>
          </w:p>
        </w:tc>
        <w:tc>
          <w:tcPr>
            <w:tcBorders>
              <w:top w:color="ffffff" w:space="0" w:sz="5" w:val="single"/>
              <w:left w:color="ffffff" w:space="0" w:sz="5" w:val="single"/>
              <w:bottom w:color="ffffff"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32">
            <w:pPr>
              <w:widowControl w:val="0"/>
              <w:ind w:left="-1440" w:right="-1440" w:firstLine="0"/>
              <w:jc w:val="center"/>
              <w:rPr>
                <w:sz w:val="20"/>
                <w:szCs w:val="20"/>
              </w:rPr>
            </w:pPr>
            <w:r w:rsidDel="00000000" w:rsidR="00000000" w:rsidRPr="00000000">
              <w:rPr>
                <w:sz w:val="20"/>
                <w:szCs w:val="20"/>
                <w:rtl w:val="0"/>
              </w:rPr>
              <w:t xml:space="preserve">63.786</w:t>
            </w:r>
          </w:p>
        </w:tc>
        <w:tc>
          <w:tcPr>
            <w:tcBorders>
              <w:top w:color="ffffff" w:space="0" w:sz="5" w:val="single"/>
              <w:left w:color="ffffff" w:space="0" w:sz="5" w:val="single"/>
              <w:bottom w:color="ffffff"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33">
            <w:pPr>
              <w:widowControl w:val="0"/>
              <w:ind w:left="-1440" w:right="-1440" w:firstLine="0"/>
              <w:jc w:val="center"/>
              <w:rPr>
                <w:sz w:val="20"/>
                <w:szCs w:val="20"/>
              </w:rPr>
            </w:pPr>
            <w:r w:rsidDel="00000000" w:rsidR="00000000" w:rsidRPr="00000000">
              <w:rPr>
                <w:sz w:val="20"/>
                <w:szCs w:val="20"/>
                <w:rtl w:val="0"/>
              </w:rPr>
              <w:t xml:space="preserve">48.532</w:t>
            </w:r>
          </w:p>
        </w:tc>
      </w:tr>
      <w:tr>
        <w:trPr>
          <w:cantSplit w:val="0"/>
          <w:trHeight w:val="315" w:hRule="atLeast"/>
          <w:tblHeader w:val="0"/>
        </w:trPr>
        <w:tc>
          <w:tcPr>
            <w:tcBorders>
              <w:top w:color="ffffff" w:space="0" w:sz="5" w:val="single"/>
              <w:left w:color="ffffff" w:space="0" w:sz="5" w:val="single"/>
              <w:bottom w:color="ffffff"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34">
            <w:pPr>
              <w:widowControl w:val="0"/>
              <w:ind w:left="-1440" w:right="-1440" w:firstLine="0"/>
              <w:jc w:val="center"/>
              <w:rPr>
                <w:b w:val="1"/>
                <w:sz w:val="20"/>
                <w:szCs w:val="20"/>
              </w:rPr>
            </w:pPr>
            <w:r w:rsidDel="00000000" w:rsidR="00000000" w:rsidRPr="00000000">
              <w:rPr>
                <w:b w:val="1"/>
                <w:sz w:val="20"/>
                <w:szCs w:val="20"/>
                <w:rtl w:val="0"/>
              </w:rPr>
              <w:t xml:space="preserve">R4[cm]</w:t>
            </w:r>
          </w:p>
        </w:tc>
        <w:tc>
          <w:tcPr>
            <w:tcBorders>
              <w:top w:color="ffffff" w:space="0" w:sz="5" w:val="single"/>
              <w:left w:color="ffffff" w:space="0" w:sz="5" w:val="single"/>
              <w:bottom w:color="ffffff"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35">
            <w:pPr>
              <w:widowControl w:val="0"/>
              <w:ind w:left="-1440" w:right="-1440" w:firstLine="0"/>
              <w:jc w:val="center"/>
              <w:rPr>
                <w:sz w:val="20"/>
                <w:szCs w:val="20"/>
              </w:rPr>
            </w:pPr>
            <w:r w:rsidDel="00000000" w:rsidR="00000000" w:rsidRPr="00000000">
              <w:rPr>
                <w:sz w:val="20"/>
                <w:szCs w:val="20"/>
                <w:rtl w:val="0"/>
              </w:rPr>
              <w:t xml:space="preserve">20.038</w:t>
            </w:r>
          </w:p>
        </w:tc>
        <w:tc>
          <w:tcPr>
            <w:tcBorders>
              <w:top w:color="ffffff" w:space="0" w:sz="5" w:val="single"/>
              <w:left w:color="ffffff" w:space="0" w:sz="5" w:val="single"/>
              <w:bottom w:color="ffffff"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36">
            <w:pPr>
              <w:widowControl w:val="0"/>
              <w:ind w:left="-1440" w:right="-1440" w:firstLine="0"/>
              <w:jc w:val="center"/>
              <w:rPr>
                <w:sz w:val="20"/>
                <w:szCs w:val="20"/>
              </w:rPr>
            </w:pPr>
            <w:r w:rsidDel="00000000" w:rsidR="00000000" w:rsidRPr="00000000">
              <w:rPr>
                <w:sz w:val="20"/>
                <w:szCs w:val="20"/>
                <w:rtl w:val="0"/>
              </w:rPr>
              <w:t xml:space="preserve">20.038</w:t>
            </w:r>
          </w:p>
        </w:tc>
        <w:tc>
          <w:tcPr>
            <w:tcBorders>
              <w:top w:color="ffffff" w:space="0" w:sz="5" w:val="single"/>
              <w:left w:color="ffffff" w:space="0" w:sz="5" w:val="single"/>
              <w:bottom w:color="ffffff"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37">
            <w:pPr>
              <w:widowControl w:val="0"/>
              <w:ind w:left="-1440" w:right="-1440" w:firstLine="0"/>
              <w:jc w:val="center"/>
              <w:rPr>
                <w:sz w:val="20"/>
                <w:szCs w:val="20"/>
              </w:rPr>
            </w:pPr>
            <w:r w:rsidDel="00000000" w:rsidR="00000000" w:rsidRPr="00000000">
              <w:rPr>
                <w:sz w:val="20"/>
                <w:szCs w:val="20"/>
                <w:rtl w:val="0"/>
              </w:rPr>
              <w:t xml:space="preserve">20.038</w:t>
            </w:r>
          </w:p>
        </w:tc>
        <w:tc>
          <w:tcPr>
            <w:tcBorders>
              <w:top w:color="ffffff" w:space="0" w:sz="5" w:val="single"/>
              <w:left w:color="ffffff" w:space="0" w:sz="5" w:val="single"/>
              <w:bottom w:color="ffffff"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38">
            <w:pPr>
              <w:widowControl w:val="0"/>
              <w:ind w:left="-1440" w:right="-1440" w:firstLine="0"/>
              <w:jc w:val="center"/>
              <w:rPr>
                <w:sz w:val="20"/>
                <w:szCs w:val="20"/>
              </w:rPr>
            </w:pPr>
            <w:r w:rsidDel="00000000" w:rsidR="00000000" w:rsidRPr="00000000">
              <w:rPr>
                <w:sz w:val="20"/>
                <w:szCs w:val="20"/>
                <w:rtl w:val="0"/>
              </w:rPr>
              <w:t xml:space="preserve">20.038</w:t>
            </w:r>
          </w:p>
        </w:tc>
      </w:tr>
      <w:tr>
        <w:trPr>
          <w:cantSplit w:val="0"/>
          <w:trHeight w:val="315" w:hRule="atLeast"/>
          <w:tblHeader w:val="0"/>
        </w:trPr>
        <w:tc>
          <w:tcPr>
            <w:tcBorders>
              <w:top w:color="ffffff" w:space="0" w:sz="5" w:val="single"/>
              <w:left w:color="ffffff" w:space="0" w:sz="5" w:val="single"/>
              <w:bottom w:color="ffffff"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39">
            <w:pPr>
              <w:widowControl w:val="0"/>
              <w:ind w:left="-1440" w:right="-1440" w:firstLine="0"/>
              <w:jc w:val="center"/>
              <w:rPr>
                <w:b w:val="1"/>
                <w:sz w:val="20"/>
                <w:szCs w:val="20"/>
              </w:rPr>
            </w:pPr>
            <w:r w:rsidDel="00000000" w:rsidR="00000000" w:rsidRPr="00000000">
              <w:rPr>
                <w:b w:val="1"/>
                <w:sz w:val="20"/>
                <w:szCs w:val="20"/>
                <w:rtl w:val="0"/>
              </w:rPr>
              <w:t xml:space="preserve">R5[cm]</w:t>
            </w:r>
          </w:p>
        </w:tc>
        <w:tc>
          <w:tcPr>
            <w:tcBorders>
              <w:top w:color="ffffff" w:space="0" w:sz="5" w:val="single"/>
              <w:left w:color="ffffff" w:space="0" w:sz="5" w:val="single"/>
              <w:bottom w:color="ffffff"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3A">
            <w:pPr>
              <w:widowControl w:val="0"/>
              <w:ind w:left="-1440" w:right="-1440" w:firstLine="0"/>
              <w:jc w:val="center"/>
              <w:rPr>
                <w:sz w:val="20"/>
                <w:szCs w:val="20"/>
              </w:rPr>
            </w:pPr>
            <w:r w:rsidDel="00000000" w:rsidR="00000000" w:rsidRPr="00000000">
              <w:rPr>
                <w:sz w:val="20"/>
                <w:szCs w:val="20"/>
                <w:rtl w:val="0"/>
              </w:rPr>
              <w:t xml:space="preserve">47.038</w:t>
            </w:r>
          </w:p>
        </w:tc>
        <w:tc>
          <w:tcPr>
            <w:tcBorders>
              <w:top w:color="ffffff" w:space="0" w:sz="5" w:val="single"/>
              <w:left w:color="ffffff" w:space="0" w:sz="5" w:val="single"/>
              <w:bottom w:color="ffffff"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3B">
            <w:pPr>
              <w:widowControl w:val="0"/>
              <w:ind w:left="-1440" w:right="-1440" w:firstLine="0"/>
              <w:jc w:val="center"/>
              <w:rPr>
                <w:sz w:val="20"/>
                <w:szCs w:val="20"/>
              </w:rPr>
            </w:pPr>
            <w:r w:rsidDel="00000000" w:rsidR="00000000" w:rsidRPr="00000000">
              <w:rPr>
                <w:sz w:val="20"/>
                <w:szCs w:val="20"/>
                <w:rtl w:val="0"/>
              </w:rPr>
              <w:t xml:space="preserve">58.109</w:t>
            </w:r>
          </w:p>
        </w:tc>
        <w:tc>
          <w:tcPr>
            <w:tcBorders>
              <w:top w:color="ffffff" w:space="0" w:sz="5" w:val="single"/>
              <w:left w:color="ffffff" w:space="0" w:sz="5" w:val="single"/>
              <w:bottom w:color="ffffff"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3C">
            <w:pPr>
              <w:widowControl w:val="0"/>
              <w:ind w:left="-1440" w:right="-1440" w:firstLine="0"/>
              <w:jc w:val="center"/>
              <w:rPr>
                <w:sz w:val="20"/>
                <w:szCs w:val="20"/>
              </w:rPr>
            </w:pPr>
            <w:r w:rsidDel="00000000" w:rsidR="00000000" w:rsidRPr="00000000">
              <w:rPr>
                <w:sz w:val="20"/>
                <w:szCs w:val="20"/>
                <w:rtl w:val="0"/>
              </w:rPr>
              <w:t xml:space="preserve">65.171</w:t>
            </w:r>
          </w:p>
        </w:tc>
        <w:tc>
          <w:tcPr>
            <w:tcBorders>
              <w:top w:color="ffffff" w:space="0" w:sz="5" w:val="single"/>
              <w:left w:color="ffffff" w:space="0" w:sz="5" w:val="single"/>
              <w:bottom w:color="ffffff"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3D">
            <w:pPr>
              <w:widowControl w:val="0"/>
              <w:ind w:left="-1440" w:right="-1440" w:firstLine="0"/>
              <w:jc w:val="center"/>
              <w:rPr>
                <w:sz w:val="20"/>
                <w:szCs w:val="20"/>
              </w:rPr>
            </w:pPr>
            <w:r w:rsidDel="00000000" w:rsidR="00000000" w:rsidRPr="00000000">
              <w:rPr>
                <w:sz w:val="20"/>
                <w:szCs w:val="20"/>
                <w:rtl w:val="0"/>
              </w:rPr>
              <w:t xml:space="preserve">48.427</w:t>
            </w:r>
          </w:p>
        </w:tc>
      </w:tr>
      <w:tr>
        <w:trPr>
          <w:cantSplit w:val="0"/>
          <w:trHeight w:val="315" w:hRule="atLeast"/>
          <w:tblHeader w:val="0"/>
        </w:trPr>
        <w:tc>
          <w:tcPr>
            <w:tcBorders>
              <w:top w:color="ffffff" w:space="0" w:sz="5" w:val="single"/>
              <w:left w:color="ffffff" w:space="0" w:sz="5" w:val="single"/>
              <w:bottom w:color="ffffff"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3E">
            <w:pPr>
              <w:widowControl w:val="0"/>
              <w:ind w:left="-1440" w:right="-1440" w:firstLine="0"/>
              <w:jc w:val="center"/>
              <w:rPr>
                <w:b w:val="1"/>
                <w:sz w:val="20"/>
                <w:szCs w:val="20"/>
              </w:rPr>
            </w:pPr>
            <w:r w:rsidDel="00000000" w:rsidR="00000000" w:rsidRPr="00000000">
              <w:rPr>
                <w:b w:val="1"/>
                <w:sz w:val="20"/>
                <w:szCs w:val="20"/>
                <w:rtl w:val="0"/>
              </w:rPr>
              <w:t xml:space="preserve">Total inertia[g*cm^2]</w:t>
            </w:r>
          </w:p>
        </w:tc>
        <w:tc>
          <w:tcPr>
            <w:tcBorders>
              <w:top w:color="ffffff" w:space="0" w:sz="5" w:val="single"/>
              <w:left w:color="ffffff" w:space="0" w:sz="5" w:val="single"/>
              <w:bottom w:color="ffffff"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3F">
            <w:pPr>
              <w:widowControl w:val="0"/>
              <w:ind w:left="-1440" w:right="-1440" w:firstLine="0"/>
              <w:jc w:val="center"/>
              <w:rPr>
                <w:sz w:val="20"/>
                <w:szCs w:val="20"/>
              </w:rPr>
            </w:pPr>
            <w:r w:rsidDel="00000000" w:rsidR="00000000" w:rsidRPr="00000000">
              <w:rPr>
                <w:sz w:val="20"/>
                <w:szCs w:val="20"/>
                <w:rtl w:val="0"/>
              </w:rPr>
              <w:t xml:space="preserve">27400.46</w:t>
            </w:r>
          </w:p>
        </w:tc>
        <w:tc>
          <w:tcPr>
            <w:tcBorders>
              <w:top w:color="ffffff" w:space="0" w:sz="5" w:val="single"/>
              <w:left w:color="ffffff" w:space="0" w:sz="5" w:val="single"/>
              <w:bottom w:color="ffffff"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40">
            <w:pPr>
              <w:widowControl w:val="0"/>
              <w:ind w:left="-1440" w:right="-1440" w:firstLine="0"/>
              <w:jc w:val="center"/>
              <w:rPr>
                <w:sz w:val="20"/>
                <w:szCs w:val="20"/>
              </w:rPr>
            </w:pPr>
            <w:r w:rsidDel="00000000" w:rsidR="00000000" w:rsidRPr="00000000">
              <w:rPr>
                <w:sz w:val="20"/>
                <w:szCs w:val="20"/>
                <w:rtl w:val="0"/>
              </w:rPr>
              <w:t xml:space="preserve">27932.24</w:t>
            </w:r>
          </w:p>
        </w:tc>
        <w:tc>
          <w:tcPr>
            <w:tcBorders>
              <w:top w:color="ffffff" w:space="0" w:sz="5" w:val="single"/>
              <w:left w:color="ffffff" w:space="0" w:sz="5" w:val="single"/>
              <w:bottom w:color="ffffff"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41">
            <w:pPr>
              <w:widowControl w:val="0"/>
              <w:ind w:left="-1440" w:right="-1440" w:firstLine="0"/>
              <w:jc w:val="center"/>
              <w:rPr>
                <w:sz w:val="20"/>
                <w:szCs w:val="20"/>
              </w:rPr>
            </w:pPr>
            <w:r w:rsidDel="00000000" w:rsidR="00000000" w:rsidRPr="00000000">
              <w:rPr>
                <w:sz w:val="20"/>
                <w:szCs w:val="20"/>
                <w:rtl w:val="0"/>
              </w:rPr>
              <w:t xml:space="preserve">28393.21</w:t>
            </w:r>
          </w:p>
        </w:tc>
        <w:tc>
          <w:tcPr>
            <w:tcBorders>
              <w:top w:color="ffffff" w:space="0" w:sz="5" w:val="single"/>
              <w:left w:color="ffffff" w:space="0" w:sz="5" w:val="single"/>
              <w:bottom w:color="ffffff"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42">
            <w:pPr>
              <w:widowControl w:val="0"/>
              <w:ind w:left="-1440" w:right="-1440" w:firstLine="0"/>
              <w:jc w:val="center"/>
              <w:rPr>
                <w:sz w:val="20"/>
                <w:szCs w:val="20"/>
              </w:rPr>
            </w:pPr>
            <w:r w:rsidDel="00000000" w:rsidR="00000000" w:rsidRPr="00000000">
              <w:rPr>
                <w:sz w:val="20"/>
                <w:szCs w:val="20"/>
                <w:rtl w:val="0"/>
              </w:rPr>
              <w:t xml:space="preserve">30476.98</w:t>
            </w:r>
          </w:p>
        </w:tc>
      </w:tr>
      <w:tr>
        <w:trPr>
          <w:cantSplit w:val="0"/>
          <w:trHeight w:val="315" w:hRule="atLeast"/>
          <w:tblHeader w:val="0"/>
        </w:trPr>
        <w:tc>
          <w:tcPr>
            <w:tcBorders>
              <w:top w:color="ffffff" w:space="0" w:sz="5" w:val="single"/>
              <w:left w:color="ffffff" w:space="0" w:sz="5" w:val="single"/>
              <w:bottom w:color="ffffff"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43">
            <w:pPr>
              <w:widowControl w:val="0"/>
              <w:ind w:left="-1440" w:right="-1440" w:firstLine="0"/>
              <w:jc w:val="center"/>
              <w:rPr>
                <w:b w:val="1"/>
                <w:sz w:val="20"/>
                <w:szCs w:val="20"/>
              </w:rPr>
            </w:pPr>
            <w:r w:rsidDel="00000000" w:rsidR="00000000" w:rsidRPr="00000000">
              <w:rPr>
                <w:b w:val="1"/>
                <w:sz w:val="20"/>
                <w:szCs w:val="20"/>
                <w:rtl w:val="0"/>
              </w:rPr>
              <w:t xml:space="preserve">Transmission angle [°]</w:t>
            </w:r>
          </w:p>
        </w:tc>
        <w:tc>
          <w:tcPr>
            <w:tcBorders>
              <w:top w:color="ffffff" w:space="0" w:sz="5" w:val="single"/>
              <w:left w:color="ffffff" w:space="0" w:sz="5" w:val="single"/>
              <w:bottom w:color="ffffff"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44">
            <w:pPr>
              <w:widowControl w:val="0"/>
              <w:ind w:left="-1440" w:right="-1440" w:firstLine="0"/>
              <w:jc w:val="center"/>
              <w:rPr>
                <w:sz w:val="20"/>
                <w:szCs w:val="20"/>
              </w:rPr>
            </w:pPr>
            <w:r w:rsidDel="00000000" w:rsidR="00000000" w:rsidRPr="00000000">
              <w:rPr>
                <w:sz w:val="20"/>
                <w:szCs w:val="20"/>
                <w:rtl w:val="0"/>
              </w:rPr>
              <w:t xml:space="preserve">74.34</w:t>
            </w:r>
          </w:p>
        </w:tc>
        <w:tc>
          <w:tcPr>
            <w:tcBorders>
              <w:top w:color="ffffff" w:space="0" w:sz="5" w:val="single"/>
              <w:left w:color="ffffff" w:space="0" w:sz="5" w:val="single"/>
              <w:bottom w:color="ffffff"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45">
            <w:pPr>
              <w:widowControl w:val="0"/>
              <w:ind w:left="-1440" w:right="-1440" w:firstLine="0"/>
              <w:jc w:val="center"/>
              <w:rPr>
                <w:sz w:val="20"/>
                <w:szCs w:val="20"/>
              </w:rPr>
            </w:pPr>
            <w:r w:rsidDel="00000000" w:rsidR="00000000" w:rsidRPr="00000000">
              <w:rPr>
                <w:sz w:val="20"/>
                <w:szCs w:val="20"/>
                <w:rtl w:val="0"/>
              </w:rPr>
              <w:t xml:space="preserve">85.27</w:t>
            </w:r>
          </w:p>
        </w:tc>
        <w:tc>
          <w:tcPr>
            <w:tcBorders>
              <w:top w:color="ffffff" w:space="0" w:sz="5" w:val="single"/>
              <w:left w:color="ffffff" w:space="0" w:sz="5" w:val="single"/>
              <w:bottom w:color="ffffff"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46">
            <w:pPr>
              <w:widowControl w:val="0"/>
              <w:ind w:left="-1440" w:right="-1440" w:firstLine="0"/>
              <w:jc w:val="center"/>
              <w:rPr>
                <w:sz w:val="20"/>
                <w:szCs w:val="20"/>
              </w:rPr>
            </w:pPr>
            <w:r w:rsidDel="00000000" w:rsidR="00000000" w:rsidRPr="00000000">
              <w:rPr>
                <w:sz w:val="20"/>
                <w:szCs w:val="20"/>
                <w:rtl w:val="0"/>
              </w:rPr>
              <w:t xml:space="preserve">82.6</w:t>
            </w:r>
          </w:p>
        </w:tc>
        <w:tc>
          <w:tcPr>
            <w:tcBorders>
              <w:top w:color="ffffff" w:space="0" w:sz="5" w:val="single"/>
              <w:left w:color="ffffff" w:space="0" w:sz="5" w:val="single"/>
              <w:bottom w:color="ffffff"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47">
            <w:pPr>
              <w:widowControl w:val="0"/>
              <w:ind w:left="-1440" w:right="-1440" w:firstLine="0"/>
              <w:jc w:val="center"/>
              <w:rPr>
                <w:sz w:val="20"/>
                <w:szCs w:val="20"/>
              </w:rPr>
            </w:pPr>
            <w:r w:rsidDel="00000000" w:rsidR="00000000" w:rsidRPr="00000000">
              <w:rPr>
                <w:sz w:val="20"/>
                <w:szCs w:val="20"/>
                <w:rtl w:val="0"/>
              </w:rPr>
              <w:t xml:space="preserve">49.04</w:t>
            </w:r>
          </w:p>
        </w:tc>
      </w:tr>
      <w:tr>
        <w:trPr>
          <w:cantSplit w:val="0"/>
          <w:trHeight w:val="315" w:hRule="atLeast"/>
          <w:tblHeader w:val="0"/>
        </w:trPr>
        <w:tc>
          <w:tcPr>
            <w:tcBorders>
              <w:top w:color="ffffff" w:space="0" w:sz="5" w:val="single"/>
              <w:left w:color="ffffff" w:space="0" w:sz="5" w:val="single"/>
              <w:bottom w:color="000000"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48">
            <w:pPr>
              <w:widowControl w:val="0"/>
              <w:ind w:left="-1440" w:right="-1440" w:firstLine="0"/>
              <w:jc w:val="center"/>
              <w:rPr>
                <w:b w:val="1"/>
                <w:sz w:val="20"/>
                <w:szCs w:val="20"/>
              </w:rPr>
            </w:pPr>
            <w:r w:rsidDel="00000000" w:rsidR="00000000" w:rsidRPr="00000000">
              <w:rPr>
                <w:b w:val="1"/>
                <w:sz w:val="20"/>
                <w:szCs w:val="20"/>
                <w:rtl w:val="0"/>
              </w:rPr>
              <w:t xml:space="preserve">Transmission ratio</w:t>
            </w:r>
          </w:p>
        </w:tc>
        <w:tc>
          <w:tcPr>
            <w:gridSpan w:val="4"/>
            <w:tcBorders>
              <w:top w:color="ffffff" w:space="0" w:sz="5" w:val="single"/>
              <w:left w:color="ffffff"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49">
            <w:pPr>
              <w:widowControl w:val="0"/>
              <w:ind w:left="-1440" w:right="-1440" w:firstLine="0"/>
              <w:jc w:val="center"/>
              <w:rPr>
                <w:sz w:val="20"/>
                <w:szCs w:val="20"/>
              </w:rPr>
            </w:pPr>
            <w:r w:rsidDel="00000000" w:rsidR="00000000" w:rsidRPr="00000000">
              <w:rPr>
                <w:sz w:val="20"/>
                <w:szCs w:val="20"/>
                <w:rtl w:val="0"/>
              </w:rPr>
              <w:t xml:space="preserve">1.104</w:t>
            </w:r>
          </w:p>
        </w:tc>
      </w:tr>
    </w:tbl>
    <w:p w:rsidR="00000000" w:rsidDel="00000000" w:rsidP="00000000" w:rsidRDefault="00000000" w:rsidRPr="00000000" w14:paraId="0000014D">
      <w:pPr>
        <w:rPr/>
      </w:pPr>
      <w:bookmarkStart w:colFirst="0" w:colLast="0" w:name="_heading=h.vokv862ygj6p" w:id="8"/>
      <w:bookmarkEnd w:id="8"/>
      <w:r w:rsidDel="00000000" w:rsidR="00000000" w:rsidRPr="00000000">
        <w:rPr>
          <w:rtl w:val="0"/>
        </w:rPr>
      </w:r>
    </w:p>
    <w:p w:rsidR="00000000" w:rsidDel="00000000" w:rsidP="00000000" w:rsidRDefault="00000000" w:rsidRPr="00000000" w14:paraId="0000014E">
      <w:pPr>
        <w:rPr>
          <w:b w:val="1"/>
        </w:rPr>
      </w:pPr>
      <w:r w:rsidDel="00000000" w:rsidR="00000000" w:rsidRPr="00000000">
        <w:rPr>
          <w:b w:val="1"/>
          <w:rtl w:val="0"/>
        </w:rPr>
        <w:t xml:space="preserve">Light beam resolution</w:t>
      </w:r>
    </w:p>
    <w:p w:rsidR="00000000" w:rsidDel="00000000" w:rsidP="00000000" w:rsidRDefault="00000000" w:rsidRPr="00000000" w14:paraId="0000014F">
      <w:pPr>
        <w:rPr/>
      </w:pPr>
      <w:r w:rsidDel="00000000" w:rsidR="00000000" w:rsidRPr="00000000">
        <w:rPr>
          <w:rtl w:val="0"/>
        </w:rPr>
        <w:t xml:space="preserve">This method enables us to find the transmission ratio that has the largest count range for the encoder while the light beam falls onto the target. </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The encoder on our motor has a base resolution of 64 counts per revolution (CPR) on the motor shaft. That means each full revolution (360deg) after the gearbox yields 64*30 = 1920 encoder counts. In other words, we can resolve 360/1920 = 0.1875 deg on the output shaft. We can divide it by the transmission ratio N to get the angular resolution of the input link. We define the desired count range as the number of encoders counts our linkage can move and still have the light beam fall on the target. To get this range, we assume the light beam to be 1 inch wide and the minimum and maximum input link angles are determined when half the sensor is covered by the light beam. </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The minimum and maximum angles at the four targets are shown in </w:t>
      </w:r>
      <w:r w:rsidDel="00000000" w:rsidR="00000000" w:rsidRPr="00000000">
        <w:rPr>
          <w:i w:val="1"/>
          <w:rtl w:val="0"/>
        </w:rPr>
        <w:t xml:space="preserve">Table 6.2</w:t>
      </w:r>
      <w:r w:rsidDel="00000000" w:rsidR="00000000" w:rsidRPr="00000000">
        <w:rPr>
          <w:rtl w:val="0"/>
        </w:rPr>
        <w:t xml:space="preserve"> below:</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jc w:val="center"/>
        <w:rPr/>
      </w:pPr>
      <w:r w:rsidDel="00000000" w:rsidR="00000000" w:rsidRPr="00000000">
        <w:rPr>
          <w:rtl w:val="0"/>
        </w:rPr>
        <w:t xml:space="preserve">Table 6.2. Minimum and Maximum input link angle at four targets</w:t>
      </w:r>
    </w:p>
    <w:tbl>
      <w:tblPr>
        <w:tblStyle w:val="Table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10"/>
        <w:gridCol w:w="2535"/>
        <w:gridCol w:w="2490"/>
        <w:gridCol w:w="1725"/>
        <w:tblGridChange w:id="0">
          <w:tblGrid>
            <w:gridCol w:w="2610"/>
            <w:gridCol w:w="2535"/>
            <w:gridCol w:w="2490"/>
            <w:gridCol w:w="1725"/>
          </w:tblGrid>
        </w:tblGridChange>
      </w:tblGrid>
      <w:tr>
        <w:trPr>
          <w:cantSplit w:val="0"/>
          <w:trHeight w:val="330" w:hRule="atLeast"/>
          <w:tblHeader w:val="0"/>
        </w:trPr>
        <w:tc>
          <w:tcPr>
            <w:tcBorders>
              <w:top w:color="000000" w:space="0" w:sz="8" w:val="single"/>
              <w:left w:color="ffffff" w:space="0" w:sz="11" w:val="single"/>
              <w:bottom w:color="ffffff" w:space="0" w:sz="11" w:val="single"/>
              <w:right w:color="ffffff" w:space="0" w:sz="5" w:val="single"/>
            </w:tcBorders>
            <w:tcMar>
              <w:top w:w="0.0" w:type="dxa"/>
              <w:left w:w="40.0" w:type="dxa"/>
              <w:bottom w:w="0.0" w:type="dxa"/>
              <w:right w:w="40.0" w:type="dxa"/>
            </w:tcMar>
            <w:vAlign w:val="center"/>
          </w:tcPr>
          <w:p w:rsidR="00000000" w:rsidDel="00000000" w:rsidP="00000000" w:rsidRDefault="00000000" w:rsidRPr="00000000" w14:paraId="00000156">
            <w:pPr>
              <w:widowControl w:val="0"/>
              <w:jc w:val="center"/>
              <w:rPr/>
            </w:pPr>
            <w:r w:rsidDel="00000000" w:rsidR="00000000" w:rsidRPr="00000000">
              <w:rPr>
                <w:b w:val="1"/>
                <w:rtl w:val="0"/>
              </w:rPr>
              <w:t xml:space="preserve">Position</w:t>
            </w:r>
            <w:r w:rsidDel="00000000" w:rsidR="00000000" w:rsidRPr="00000000">
              <w:rPr>
                <w:rtl w:val="0"/>
              </w:rPr>
            </w:r>
          </w:p>
        </w:tc>
        <w:tc>
          <w:tcPr>
            <w:tcBorders>
              <w:top w:color="000000" w:space="0" w:sz="8" w:val="single"/>
              <w:left w:color="ffffff" w:space="0" w:sz="5" w:val="single"/>
              <w:bottom w:color="ffffff" w:space="0" w:sz="11" w:val="single"/>
              <w:right w:color="ffffff" w:space="0" w:sz="5" w:val="single"/>
            </w:tcBorders>
            <w:tcMar>
              <w:top w:w="0.0" w:type="dxa"/>
              <w:left w:w="40.0" w:type="dxa"/>
              <w:bottom w:w="0.0" w:type="dxa"/>
              <w:right w:w="40.0" w:type="dxa"/>
            </w:tcMar>
            <w:vAlign w:val="center"/>
          </w:tcPr>
          <w:p w:rsidR="00000000" w:rsidDel="00000000" w:rsidP="00000000" w:rsidRDefault="00000000" w:rsidRPr="00000000" w14:paraId="00000157">
            <w:pPr>
              <w:widowControl w:val="0"/>
              <w:jc w:val="center"/>
              <w:rPr/>
            </w:pPr>
            <w:r w:rsidDel="00000000" w:rsidR="00000000" w:rsidRPr="00000000">
              <w:rPr>
                <w:b w:val="1"/>
                <w:rtl w:val="0"/>
              </w:rPr>
              <w:t xml:space="preserve">Minimum Angle [deg]</w:t>
            </w:r>
            <w:r w:rsidDel="00000000" w:rsidR="00000000" w:rsidRPr="00000000">
              <w:rPr>
                <w:rtl w:val="0"/>
              </w:rPr>
            </w:r>
          </w:p>
        </w:tc>
        <w:tc>
          <w:tcPr>
            <w:tcBorders>
              <w:top w:color="000000" w:space="0" w:sz="8" w:val="single"/>
              <w:left w:color="ffffff" w:space="0" w:sz="5" w:val="single"/>
              <w:bottom w:color="ffffff" w:space="0" w:sz="11" w:val="single"/>
              <w:right w:color="ffffff" w:space="0" w:sz="5" w:val="single"/>
            </w:tcBorders>
            <w:tcMar>
              <w:top w:w="0.0" w:type="dxa"/>
              <w:left w:w="40.0" w:type="dxa"/>
              <w:bottom w:w="0.0" w:type="dxa"/>
              <w:right w:w="40.0" w:type="dxa"/>
            </w:tcMar>
            <w:vAlign w:val="center"/>
          </w:tcPr>
          <w:p w:rsidR="00000000" w:rsidDel="00000000" w:rsidP="00000000" w:rsidRDefault="00000000" w:rsidRPr="00000000" w14:paraId="00000158">
            <w:pPr>
              <w:widowControl w:val="0"/>
              <w:jc w:val="center"/>
              <w:rPr/>
            </w:pPr>
            <w:r w:rsidDel="00000000" w:rsidR="00000000" w:rsidRPr="00000000">
              <w:rPr>
                <w:b w:val="1"/>
                <w:rtl w:val="0"/>
              </w:rPr>
              <w:t xml:space="preserve">Maximum angle [deg]</w:t>
            </w:r>
            <w:r w:rsidDel="00000000" w:rsidR="00000000" w:rsidRPr="00000000">
              <w:rPr>
                <w:rtl w:val="0"/>
              </w:rPr>
            </w:r>
          </w:p>
        </w:tc>
        <w:tc>
          <w:tcPr>
            <w:tcBorders>
              <w:top w:color="000000" w:space="0" w:sz="8" w:val="single"/>
              <w:left w:color="ffffff" w:space="0" w:sz="5" w:val="single"/>
              <w:bottom w:color="ffffff" w:space="0" w:sz="11" w:val="single"/>
              <w:right w:color="ffffff" w:space="0" w:sz="11" w:val="single"/>
            </w:tcBorders>
            <w:tcMar>
              <w:top w:w="0.0" w:type="dxa"/>
              <w:left w:w="40.0" w:type="dxa"/>
              <w:bottom w:w="0.0" w:type="dxa"/>
              <w:right w:w="40.0" w:type="dxa"/>
            </w:tcMar>
            <w:vAlign w:val="center"/>
          </w:tcPr>
          <w:p w:rsidR="00000000" w:rsidDel="00000000" w:rsidP="00000000" w:rsidRDefault="00000000" w:rsidRPr="00000000" w14:paraId="00000159">
            <w:pPr>
              <w:widowControl w:val="0"/>
              <w:jc w:val="center"/>
              <w:rPr/>
            </w:pPr>
            <w:r w:rsidDel="00000000" w:rsidR="00000000" w:rsidRPr="00000000">
              <w:rPr>
                <w:b w:val="1"/>
                <w:rtl w:val="0"/>
              </w:rPr>
              <w:t xml:space="preserve">Difference</w:t>
            </w:r>
            <w:r w:rsidDel="00000000" w:rsidR="00000000" w:rsidRPr="00000000">
              <w:rPr>
                <w:rtl w:val="0"/>
              </w:rPr>
            </w:r>
          </w:p>
        </w:tc>
      </w:tr>
      <w:tr>
        <w:trPr>
          <w:cantSplit w:val="0"/>
          <w:trHeight w:val="285" w:hRule="atLeast"/>
          <w:tblHeader w:val="0"/>
        </w:trPr>
        <w:tc>
          <w:tcPr>
            <w:tcBorders>
              <w:top w:color="ffffff" w:space="0" w:sz="11" w:val="single"/>
              <w:left w:color="ffffff" w:space="0" w:sz="11" w:val="single"/>
              <w:bottom w:color="ffffff" w:space="0" w:sz="5" w:val="single"/>
              <w:right w:color="ffffff" w:space="0" w:sz="5" w:val="single"/>
            </w:tcBorders>
            <w:tcMar>
              <w:top w:w="0.0" w:type="dxa"/>
              <w:left w:w="40.0" w:type="dxa"/>
              <w:bottom w:w="0.0" w:type="dxa"/>
              <w:right w:w="40.0" w:type="dxa"/>
            </w:tcMar>
            <w:vAlign w:val="center"/>
          </w:tcPr>
          <w:p w:rsidR="00000000" w:rsidDel="00000000" w:rsidP="00000000" w:rsidRDefault="00000000" w:rsidRPr="00000000" w14:paraId="0000015A">
            <w:pPr>
              <w:widowControl w:val="0"/>
              <w:jc w:val="center"/>
              <w:rPr/>
            </w:pPr>
            <w:r w:rsidDel="00000000" w:rsidR="00000000" w:rsidRPr="00000000">
              <w:rPr>
                <w:rtl w:val="0"/>
              </w:rPr>
              <w:t xml:space="preserve">1</w:t>
            </w:r>
          </w:p>
        </w:tc>
        <w:tc>
          <w:tcPr>
            <w:tcBorders>
              <w:top w:color="ffffff" w:space="0" w:sz="11" w:val="single"/>
              <w:left w:color="ffffff" w:space="0" w:sz="5" w:val="single"/>
              <w:bottom w:color="ffffff" w:space="0" w:sz="5" w:val="single"/>
              <w:right w:color="ffffff" w:space="0" w:sz="5" w:val="single"/>
            </w:tcBorders>
            <w:tcMar>
              <w:top w:w="0.0" w:type="dxa"/>
              <w:left w:w="40.0" w:type="dxa"/>
              <w:bottom w:w="0.0" w:type="dxa"/>
              <w:right w:w="40.0" w:type="dxa"/>
            </w:tcMar>
            <w:vAlign w:val="center"/>
          </w:tcPr>
          <w:p w:rsidR="00000000" w:rsidDel="00000000" w:rsidP="00000000" w:rsidRDefault="00000000" w:rsidRPr="00000000" w14:paraId="0000015B">
            <w:pPr>
              <w:widowControl w:val="0"/>
              <w:jc w:val="center"/>
              <w:rPr/>
            </w:pPr>
            <w:r w:rsidDel="00000000" w:rsidR="00000000" w:rsidRPr="00000000">
              <w:rPr>
                <w:rtl w:val="0"/>
              </w:rPr>
              <w:t xml:space="preserve">45.25</w:t>
            </w:r>
          </w:p>
        </w:tc>
        <w:tc>
          <w:tcPr>
            <w:tcBorders>
              <w:top w:color="ffffff" w:space="0" w:sz="11" w:val="single"/>
              <w:left w:color="ffffff" w:space="0" w:sz="5" w:val="single"/>
              <w:bottom w:color="ffffff" w:space="0" w:sz="5" w:val="single"/>
              <w:right w:color="ffffff" w:space="0" w:sz="5" w:val="single"/>
            </w:tcBorders>
            <w:tcMar>
              <w:top w:w="0.0" w:type="dxa"/>
              <w:left w:w="40.0" w:type="dxa"/>
              <w:bottom w:w="0.0" w:type="dxa"/>
              <w:right w:w="40.0" w:type="dxa"/>
            </w:tcMar>
            <w:vAlign w:val="center"/>
          </w:tcPr>
          <w:p w:rsidR="00000000" w:rsidDel="00000000" w:rsidP="00000000" w:rsidRDefault="00000000" w:rsidRPr="00000000" w14:paraId="0000015C">
            <w:pPr>
              <w:widowControl w:val="0"/>
              <w:jc w:val="center"/>
              <w:rPr/>
            </w:pPr>
            <w:r w:rsidDel="00000000" w:rsidR="00000000" w:rsidRPr="00000000">
              <w:rPr>
                <w:rtl w:val="0"/>
              </w:rPr>
              <w:t xml:space="preserve">51.38</w:t>
            </w:r>
          </w:p>
        </w:tc>
        <w:tc>
          <w:tcPr>
            <w:tcBorders>
              <w:top w:color="ffffff" w:space="0" w:sz="11" w:val="single"/>
              <w:left w:color="ffffff" w:space="0" w:sz="5" w:val="single"/>
              <w:bottom w:color="ffffff" w:space="0" w:sz="5" w:val="single"/>
              <w:right w:color="ffffff" w:space="0" w:sz="11" w:val="single"/>
            </w:tcBorders>
            <w:tcMar>
              <w:top w:w="0.0" w:type="dxa"/>
              <w:left w:w="40.0" w:type="dxa"/>
              <w:bottom w:w="0.0" w:type="dxa"/>
              <w:right w:w="40.0" w:type="dxa"/>
            </w:tcMar>
            <w:vAlign w:val="center"/>
          </w:tcPr>
          <w:p w:rsidR="00000000" w:rsidDel="00000000" w:rsidP="00000000" w:rsidRDefault="00000000" w:rsidRPr="00000000" w14:paraId="0000015D">
            <w:pPr>
              <w:widowControl w:val="0"/>
              <w:jc w:val="center"/>
              <w:rPr/>
            </w:pPr>
            <w:r w:rsidDel="00000000" w:rsidR="00000000" w:rsidRPr="00000000">
              <w:rPr>
                <w:b w:val="1"/>
                <w:rtl w:val="0"/>
              </w:rPr>
              <w:t xml:space="preserve">6.13</w:t>
            </w:r>
            <w:r w:rsidDel="00000000" w:rsidR="00000000" w:rsidRPr="00000000">
              <w:rPr>
                <w:rtl w:val="0"/>
              </w:rPr>
            </w:r>
          </w:p>
        </w:tc>
      </w:tr>
      <w:tr>
        <w:trPr>
          <w:cantSplit w:val="0"/>
          <w:trHeight w:val="285" w:hRule="atLeast"/>
          <w:tblHeader w:val="0"/>
        </w:trPr>
        <w:tc>
          <w:tcPr>
            <w:tcBorders>
              <w:top w:color="ffffff" w:space="0" w:sz="5" w:val="single"/>
              <w:left w:color="ffffff" w:space="0" w:sz="11" w:val="single"/>
              <w:bottom w:color="ffffff" w:space="0" w:sz="5" w:val="single"/>
              <w:right w:color="ffffff" w:space="0" w:sz="5" w:val="single"/>
            </w:tcBorders>
            <w:tcMar>
              <w:top w:w="0.0" w:type="dxa"/>
              <w:left w:w="40.0" w:type="dxa"/>
              <w:bottom w:w="0.0" w:type="dxa"/>
              <w:right w:w="40.0" w:type="dxa"/>
            </w:tcMar>
            <w:vAlign w:val="center"/>
          </w:tcPr>
          <w:p w:rsidR="00000000" w:rsidDel="00000000" w:rsidP="00000000" w:rsidRDefault="00000000" w:rsidRPr="00000000" w14:paraId="0000015E">
            <w:pPr>
              <w:widowControl w:val="0"/>
              <w:jc w:val="center"/>
              <w:rPr/>
            </w:pPr>
            <w:r w:rsidDel="00000000" w:rsidR="00000000" w:rsidRPr="00000000">
              <w:rPr>
                <w:rtl w:val="0"/>
              </w:rPr>
              <w:t xml:space="preserve">2</w:t>
            </w:r>
          </w:p>
        </w:tc>
        <w:tc>
          <w:tcPr>
            <w:tcBorders>
              <w:top w:color="ffffff" w:space="0" w:sz="5" w:val="single"/>
              <w:left w:color="ffffff" w:space="0" w:sz="5" w:val="single"/>
              <w:bottom w:color="ffffff" w:space="0" w:sz="5" w:val="single"/>
              <w:right w:color="ffffff" w:space="0" w:sz="5" w:val="single"/>
            </w:tcBorders>
            <w:tcMar>
              <w:top w:w="0.0" w:type="dxa"/>
              <w:left w:w="40.0" w:type="dxa"/>
              <w:bottom w:w="0.0" w:type="dxa"/>
              <w:right w:w="40.0" w:type="dxa"/>
            </w:tcMar>
            <w:vAlign w:val="center"/>
          </w:tcPr>
          <w:p w:rsidR="00000000" w:rsidDel="00000000" w:rsidP="00000000" w:rsidRDefault="00000000" w:rsidRPr="00000000" w14:paraId="0000015F">
            <w:pPr>
              <w:widowControl w:val="0"/>
              <w:jc w:val="center"/>
              <w:rPr/>
            </w:pPr>
            <w:r w:rsidDel="00000000" w:rsidR="00000000" w:rsidRPr="00000000">
              <w:rPr>
                <w:rtl w:val="0"/>
              </w:rPr>
              <w:t xml:space="preserve">64.39</w:t>
            </w:r>
          </w:p>
        </w:tc>
        <w:tc>
          <w:tcPr>
            <w:tcBorders>
              <w:top w:color="ffffff" w:space="0" w:sz="5" w:val="single"/>
              <w:left w:color="ffffff" w:space="0" w:sz="5" w:val="single"/>
              <w:bottom w:color="ffffff" w:space="0" w:sz="5" w:val="single"/>
              <w:right w:color="ffffff" w:space="0" w:sz="5" w:val="single"/>
            </w:tcBorders>
            <w:tcMar>
              <w:top w:w="0.0" w:type="dxa"/>
              <w:left w:w="40.0" w:type="dxa"/>
              <w:bottom w:w="0.0" w:type="dxa"/>
              <w:right w:w="40.0" w:type="dxa"/>
            </w:tcMar>
            <w:vAlign w:val="center"/>
          </w:tcPr>
          <w:p w:rsidR="00000000" w:rsidDel="00000000" w:rsidP="00000000" w:rsidRDefault="00000000" w:rsidRPr="00000000" w14:paraId="00000160">
            <w:pPr>
              <w:widowControl w:val="0"/>
              <w:jc w:val="center"/>
              <w:rPr/>
            </w:pPr>
            <w:r w:rsidDel="00000000" w:rsidR="00000000" w:rsidRPr="00000000">
              <w:rPr>
                <w:rtl w:val="0"/>
              </w:rPr>
              <w:t xml:space="preserve">70.31</w:t>
            </w:r>
          </w:p>
        </w:tc>
        <w:tc>
          <w:tcPr>
            <w:tcBorders>
              <w:top w:color="ffffff" w:space="0" w:sz="5" w:val="single"/>
              <w:left w:color="ffffff" w:space="0" w:sz="5" w:val="single"/>
              <w:bottom w:color="ffffff" w:space="0" w:sz="5" w:val="single"/>
              <w:right w:color="ffffff" w:space="0" w:sz="11" w:val="single"/>
            </w:tcBorders>
            <w:tcMar>
              <w:top w:w="0.0" w:type="dxa"/>
              <w:left w:w="40.0" w:type="dxa"/>
              <w:bottom w:w="0.0" w:type="dxa"/>
              <w:right w:w="40.0" w:type="dxa"/>
            </w:tcMar>
            <w:vAlign w:val="center"/>
          </w:tcPr>
          <w:p w:rsidR="00000000" w:rsidDel="00000000" w:rsidP="00000000" w:rsidRDefault="00000000" w:rsidRPr="00000000" w14:paraId="00000161">
            <w:pPr>
              <w:widowControl w:val="0"/>
              <w:jc w:val="center"/>
              <w:rPr/>
            </w:pPr>
            <w:r w:rsidDel="00000000" w:rsidR="00000000" w:rsidRPr="00000000">
              <w:rPr>
                <w:b w:val="1"/>
                <w:rtl w:val="0"/>
              </w:rPr>
              <w:t xml:space="preserve">5.92</w:t>
            </w:r>
            <w:r w:rsidDel="00000000" w:rsidR="00000000" w:rsidRPr="00000000">
              <w:rPr>
                <w:rtl w:val="0"/>
              </w:rPr>
            </w:r>
          </w:p>
        </w:tc>
      </w:tr>
      <w:tr>
        <w:trPr>
          <w:cantSplit w:val="0"/>
          <w:trHeight w:val="285" w:hRule="atLeast"/>
          <w:tblHeader w:val="0"/>
        </w:trPr>
        <w:tc>
          <w:tcPr>
            <w:tcBorders>
              <w:top w:color="ffffff" w:space="0" w:sz="5" w:val="single"/>
              <w:left w:color="ffffff" w:space="0" w:sz="11" w:val="single"/>
              <w:bottom w:color="ffffff" w:space="0" w:sz="5" w:val="single"/>
              <w:right w:color="ffffff" w:space="0" w:sz="5" w:val="single"/>
            </w:tcBorders>
            <w:tcMar>
              <w:top w:w="0.0" w:type="dxa"/>
              <w:left w:w="40.0" w:type="dxa"/>
              <w:bottom w:w="0.0" w:type="dxa"/>
              <w:right w:w="40.0" w:type="dxa"/>
            </w:tcMar>
            <w:vAlign w:val="center"/>
          </w:tcPr>
          <w:p w:rsidR="00000000" w:rsidDel="00000000" w:rsidP="00000000" w:rsidRDefault="00000000" w:rsidRPr="00000000" w14:paraId="00000162">
            <w:pPr>
              <w:widowControl w:val="0"/>
              <w:jc w:val="center"/>
              <w:rPr/>
            </w:pPr>
            <w:r w:rsidDel="00000000" w:rsidR="00000000" w:rsidRPr="00000000">
              <w:rPr>
                <w:rtl w:val="0"/>
              </w:rPr>
              <w:t xml:space="preserve">3</w:t>
            </w:r>
          </w:p>
        </w:tc>
        <w:tc>
          <w:tcPr>
            <w:tcBorders>
              <w:top w:color="ffffff" w:space="0" w:sz="5" w:val="single"/>
              <w:left w:color="ffffff" w:space="0" w:sz="5" w:val="single"/>
              <w:bottom w:color="ffffff" w:space="0" w:sz="5" w:val="single"/>
              <w:right w:color="ffffff" w:space="0" w:sz="5" w:val="single"/>
            </w:tcBorders>
            <w:tcMar>
              <w:top w:w="0.0" w:type="dxa"/>
              <w:left w:w="40.0" w:type="dxa"/>
              <w:bottom w:w="0.0" w:type="dxa"/>
              <w:right w:w="40.0" w:type="dxa"/>
            </w:tcMar>
            <w:vAlign w:val="center"/>
          </w:tcPr>
          <w:p w:rsidR="00000000" w:rsidDel="00000000" w:rsidP="00000000" w:rsidRDefault="00000000" w:rsidRPr="00000000" w14:paraId="00000163">
            <w:pPr>
              <w:widowControl w:val="0"/>
              <w:jc w:val="center"/>
              <w:rPr/>
            </w:pPr>
            <w:r w:rsidDel="00000000" w:rsidR="00000000" w:rsidRPr="00000000">
              <w:rPr>
                <w:rtl w:val="0"/>
              </w:rPr>
              <w:t xml:space="preserve">83.16</w:t>
            </w:r>
          </w:p>
        </w:tc>
        <w:tc>
          <w:tcPr>
            <w:tcBorders>
              <w:top w:color="ffffff" w:space="0" w:sz="5" w:val="single"/>
              <w:left w:color="ffffff" w:space="0" w:sz="5" w:val="single"/>
              <w:bottom w:color="ffffff" w:space="0" w:sz="5" w:val="single"/>
              <w:right w:color="ffffff" w:space="0" w:sz="5" w:val="single"/>
            </w:tcBorders>
            <w:tcMar>
              <w:top w:w="0.0" w:type="dxa"/>
              <w:left w:w="40.0" w:type="dxa"/>
              <w:bottom w:w="0.0" w:type="dxa"/>
              <w:right w:w="40.0" w:type="dxa"/>
            </w:tcMar>
            <w:vAlign w:val="center"/>
          </w:tcPr>
          <w:p w:rsidR="00000000" w:rsidDel="00000000" w:rsidP="00000000" w:rsidRDefault="00000000" w:rsidRPr="00000000" w14:paraId="00000164">
            <w:pPr>
              <w:widowControl w:val="0"/>
              <w:jc w:val="center"/>
              <w:rPr/>
            </w:pPr>
            <w:r w:rsidDel="00000000" w:rsidR="00000000" w:rsidRPr="00000000">
              <w:rPr>
                <w:rtl w:val="0"/>
              </w:rPr>
              <w:t xml:space="preserve">88.91</w:t>
            </w:r>
          </w:p>
        </w:tc>
        <w:tc>
          <w:tcPr>
            <w:tcBorders>
              <w:top w:color="ffffff" w:space="0" w:sz="5" w:val="single"/>
              <w:left w:color="ffffff" w:space="0" w:sz="5" w:val="single"/>
              <w:bottom w:color="ffffff" w:space="0" w:sz="5" w:val="single"/>
              <w:right w:color="ffffff" w:space="0" w:sz="11" w:val="single"/>
            </w:tcBorders>
            <w:tcMar>
              <w:top w:w="0.0" w:type="dxa"/>
              <w:left w:w="40.0" w:type="dxa"/>
              <w:bottom w:w="0.0" w:type="dxa"/>
              <w:right w:w="40.0" w:type="dxa"/>
            </w:tcMar>
            <w:vAlign w:val="center"/>
          </w:tcPr>
          <w:p w:rsidR="00000000" w:rsidDel="00000000" w:rsidP="00000000" w:rsidRDefault="00000000" w:rsidRPr="00000000" w14:paraId="00000165">
            <w:pPr>
              <w:widowControl w:val="0"/>
              <w:jc w:val="center"/>
              <w:rPr/>
            </w:pPr>
            <w:r w:rsidDel="00000000" w:rsidR="00000000" w:rsidRPr="00000000">
              <w:rPr>
                <w:b w:val="1"/>
                <w:rtl w:val="0"/>
              </w:rPr>
              <w:t xml:space="preserve">5.75</w:t>
            </w:r>
            <w:r w:rsidDel="00000000" w:rsidR="00000000" w:rsidRPr="00000000">
              <w:rPr>
                <w:rtl w:val="0"/>
              </w:rPr>
            </w:r>
          </w:p>
        </w:tc>
      </w:tr>
      <w:tr>
        <w:trPr>
          <w:cantSplit w:val="0"/>
          <w:trHeight w:val="285" w:hRule="atLeast"/>
          <w:tblHeader w:val="0"/>
        </w:trPr>
        <w:tc>
          <w:tcPr>
            <w:tcBorders>
              <w:top w:color="ffffff" w:space="0" w:sz="5" w:val="single"/>
              <w:left w:color="ffffff" w:space="0" w:sz="11" w:val="single"/>
              <w:bottom w:color="000000" w:space="0" w:sz="5" w:val="single"/>
              <w:right w:color="ffffff" w:space="0" w:sz="5" w:val="single"/>
            </w:tcBorders>
            <w:tcMar>
              <w:top w:w="0.0" w:type="dxa"/>
              <w:left w:w="40.0" w:type="dxa"/>
              <w:bottom w:w="0.0" w:type="dxa"/>
              <w:right w:w="40.0" w:type="dxa"/>
            </w:tcMar>
            <w:vAlign w:val="center"/>
          </w:tcPr>
          <w:p w:rsidR="00000000" w:rsidDel="00000000" w:rsidP="00000000" w:rsidRDefault="00000000" w:rsidRPr="00000000" w14:paraId="00000166">
            <w:pPr>
              <w:widowControl w:val="0"/>
              <w:jc w:val="center"/>
              <w:rPr/>
            </w:pPr>
            <w:r w:rsidDel="00000000" w:rsidR="00000000" w:rsidRPr="00000000">
              <w:rPr>
                <w:rtl w:val="0"/>
              </w:rPr>
              <w:t xml:space="preserve">4</w:t>
            </w:r>
          </w:p>
        </w:tc>
        <w:tc>
          <w:tcPr>
            <w:tcBorders>
              <w:top w:color="ffffff" w:space="0" w:sz="5" w:val="single"/>
              <w:left w:color="ffffff" w:space="0" w:sz="5" w:val="single"/>
              <w:bottom w:color="000000" w:space="0" w:sz="5" w:val="single"/>
              <w:right w:color="ffffff" w:space="0" w:sz="5" w:val="single"/>
            </w:tcBorders>
            <w:tcMar>
              <w:top w:w="0.0" w:type="dxa"/>
              <w:left w:w="40.0" w:type="dxa"/>
              <w:bottom w:w="0.0" w:type="dxa"/>
              <w:right w:w="40.0" w:type="dxa"/>
            </w:tcMar>
            <w:vAlign w:val="center"/>
          </w:tcPr>
          <w:p w:rsidR="00000000" w:rsidDel="00000000" w:rsidP="00000000" w:rsidRDefault="00000000" w:rsidRPr="00000000" w14:paraId="00000167">
            <w:pPr>
              <w:widowControl w:val="0"/>
              <w:jc w:val="center"/>
              <w:rPr/>
            </w:pPr>
            <w:r w:rsidDel="00000000" w:rsidR="00000000" w:rsidRPr="00000000">
              <w:rPr>
                <w:rtl w:val="0"/>
              </w:rPr>
              <w:t xml:space="preserve">133.72</w:t>
            </w:r>
          </w:p>
        </w:tc>
        <w:tc>
          <w:tcPr>
            <w:tcBorders>
              <w:top w:color="ffffff" w:space="0" w:sz="5" w:val="single"/>
              <w:left w:color="ffffff" w:space="0" w:sz="5" w:val="single"/>
              <w:bottom w:color="000000" w:space="0" w:sz="5" w:val="single"/>
              <w:right w:color="ffffff" w:space="0" w:sz="5" w:val="single"/>
            </w:tcBorders>
            <w:tcMar>
              <w:top w:w="0.0" w:type="dxa"/>
              <w:left w:w="40.0" w:type="dxa"/>
              <w:bottom w:w="0.0" w:type="dxa"/>
              <w:right w:w="40.0" w:type="dxa"/>
            </w:tcMar>
            <w:vAlign w:val="center"/>
          </w:tcPr>
          <w:p w:rsidR="00000000" w:rsidDel="00000000" w:rsidP="00000000" w:rsidRDefault="00000000" w:rsidRPr="00000000" w14:paraId="00000168">
            <w:pPr>
              <w:widowControl w:val="0"/>
              <w:jc w:val="center"/>
              <w:rPr/>
            </w:pPr>
            <w:r w:rsidDel="00000000" w:rsidR="00000000" w:rsidRPr="00000000">
              <w:rPr>
                <w:rtl w:val="0"/>
              </w:rPr>
              <w:t xml:space="preserve">138.46</w:t>
            </w:r>
          </w:p>
        </w:tc>
        <w:tc>
          <w:tcPr>
            <w:tcBorders>
              <w:top w:color="ffffff" w:space="0" w:sz="5" w:val="single"/>
              <w:left w:color="ffffff" w:space="0" w:sz="5" w:val="single"/>
              <w:bottom w:color="000000" w:space="0" w:sz="5" w:val="single"/>
              <w:right w:color="ffffff" w:space="0" w:sz="11" w:val="single"/>
            </w:tcBorders>
            <w:tcMar>
              <w:top w:w="0.0" w:type="dxa"/>
              <w:left w:w="40.0" w:type="dxa"/>
              <w:bottom w:w="0.0" w:type="dxa"/>
              <w:right w:w="40.0" w:type="dxa"/>
            </w:tcMar>
            <w:vAlign w:val="center"/>
          </w:tcPr>
          <w:p w:rsidR="00000000" w:rsidDel="00000000" w:rsidP="00000000" w:rsidRDefault="00000000" w:rsidRPr="00000000" w14:paraId="00000169">
            <w:pPr>
              <w:widowControl w:val="0"/>
              <w:jc w:val="center"/>
              <w:rPr/>
            </w:pPr>
            <w:r w:rsidDel="00000000" w:rsidR="00000000" w:rsidRPr="00000000">
              <w:rPr>
                <w:b w:val="1"/>
                <w:rtl w:val="0"/>
              </w:rPr>
              <w:t xml:space="preserve">4.74</w:t>
            </w:r>
            <w:r w:rsidDel="00000000" w:rsidR="00000000" w:rsidRPr="00000000">
              <w:rPr>
                <w:rtl w:val="0"/>
              </w:rPr>
            </w:r>
          </w:p>
        </w:tc>
      </w:tr>
    </w:tbl>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jc w:val="center"/>
        <w:rPr/>
      </w:pPr>
      <w:r w:rsidDel="00000000" w:rsidR="00000000" w:rsidRPr="00000000">
        <w:rPr>
          <w:rtl w:val="0"/>
        </w:rPr>
        <w:t xml:space="preserve">We then get the desired transmission ratio using Equation below:</w:t>
      </w:r>
    </w:p>
    <w:p w:rsidR="00000000" w:rsidDel="00000000" w:rsidP="00000000" w:rsidRDefault="00000000" w:rsidRPr="00000000" w14:paraId="0000016C">
      <w:pPr>
        <w:jc w:val="center"/>
        <w:rPr/>
      </w:pPr>
      <m:oMath>
        <m:r>
          <w:rPr/>
          <m:t xml:space="preserve">Desired Count Range=(</m:t>
        </m:r>
        <m:f>
          <m:fPr>
            <m:ctrlPr>
              <w:rPr/>
            </m:ctrlPr>
          </m:fPr>
          <m:num>
            <m:r>
              <w:rPr/>
              <m:t xml:space="preserve">64 counts</m:t>
            </m:r>
          </m:num>
          <m:den>
            <m:r>
              <w:rPr/>
              <m:t xml:space="preserve">1 rev</m:t>
            </m:r>
          </m:den>
        </m:f>
        <m:r>
          <w:rPr/>
          <m:t xml:space="preserve">)⋅30⋅(</m:t>
        </m:r>
        <m:f>
          <m:fPr>
            <m:ctrlPr>
              <w:rPr/>
            </m:ctrlPr>
          </m:fPr>
          <m:num>
            <m:r>
              <w:rPr/>
              <m:t xml:space="preserve">smallest difference [deg]</m:t>
            </m:r>
          </m:num>
          <m:den>
            <m:f>
              <m:fPr>
                <m:ctrlPr>
                  <w:rPr/>
                </m:ctrlPr>
              </m:fPr>
              <m:num>
                <m:r>
                  <w:rPr/>
                  <m:t xml:space="preserve">360 degrees</m:t>
                </m:r>
              </m:num>
              <m:den>
                <m:r>
                  <w:rPr/>
                  <m:t xml:space="preserve">1 rev</m:t>
                </m:r>
              </m:den>
            </m:f>
          </m:den>
        </m:f>
        <m:r>
          <w:rPr/>
          <m:t xml:space="preserve">)⋅N</m:t>
        </m:r>
      </m:oMath>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Taking the smallest difference as 4.74 deg and the Desired Count Range as 30, we get </w:t>
      </w:r>
      <m:oMath>
        <m:r>
          <w:rPr/>
          <m:t xml:space="preserve">N=1.19</m:t>
        </m:r>
      </m:oMath>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The gear ratio we get from the two methods is close to each other. Therefore, we take the larger one for safety and our determined gear ratio is 1.2 for the convenience of selecting gears.</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b w:val="1"/>
        </w:rPr>
      </w:pPr>
      <w:bookmarkStart w:colFirst="0" w:colLast="0" w:name="_heading=h.up8mxg5jb3eg" w:id="9"/>
      <w:bookmarkEnd w:id="9"/>
      <w:r w:rsidDel="00000000" w:rsidR="00000000" w:rsidRPr="00000000">
        <w:rPr>
          <w:b w:val="1"/>
          <w:rtl w:val="0"/>
        </w:rPr>
        <w:t xml:space="preserve">Transmission type determination</w:t>
      </w:r>
    </w:p>
    <w:p w:rsidR="00000000" w:rsidDel="00000000" w:rsidP="00000000" w:rsidRDefault="00000000" w:rsidRPr="00000000" w14:paraId="00000173">
      <w:pPr>
        <w:rPr>
          <w:color w:val="4a86e8"/>
        </w:rPr>
      </w:pPr>
      <w:bookmarkStart w:colFirst="0" w:colLast="0" w:name="_heading=h.v05tcvfjmytw" w:id="10"/>
      <w:bookmarkEnd w:id="10"/>
      <w:r w:rsidDel="00000000" w:rsidR="00000000" w:rsidRPr="00000000">
        <w:rPr>
          <w:color w:val="4a86e8"/>
          <w:rtl w:val="0"/>
        </w:rPr>
        <w:t xml:space="preserve">Common transmission types include gears, belts and chains. Gears are typically made of metal and mesh via teeth to deliver high torque and precision. This makes them ideal for applications requiring exact speed ratios, such as automotive transmissions or industrial machinery. However, they demand precise alignment and require lubrication. Belts are often composed of rubber or reinforced polymers. They run on pulleys and excel in noise reduction and vibration damping. While they tolerate slight misalignment, belts can slip under heavy loads and degrade over time. Chains are constructed from linked metal segments. They can combine durability with high load capacity and can avoid slippage even in harsh conditions (e.g., bicycles, motorcycles). They suit long-distance power transmission but necessitate regular maintenance and lubrication.</w:t>
      </w:r>
    </w:p>
    <w:p w:rsidR="00000000" w:rsidDel="00000000" w:rsidP="00000000" w:rsidRDefault="00000000" w:rsidRPr="00000000" w14:paraId="00000174">
      <w:pPr>
        <w:rPr/>
      </w:pPr>
      <w:bookmarkStart w:colFirst="0" w:colLast="0" w:name="_heading=h.fvrtnr6jl25g" w:id="11"/>
      <w:bookmarkEnd w:id="11"/>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We use a Pugh chart to determine the Transmission type for our project. The three potential choices are Gears, Belts, and Chains. We determine our core requirements and assign weight to each item. The chart integrates both quantitative data and qualitative observations, enabling a structured and objective selection of the most suitable design based on cumulative performance across all criteria. The Pugh chart is shown in </w:t>
      </w:r>
      <w:r w:rsidDel="00000000" w:rsidR="00000000" w:rsidRPr="00000000">
        <w:rPr>
          <w:i w:val="1"/>
          <w:rtl w:val="0"/>
        </w:rPr>
        <w:t xml:space="preserve">Table 6.3</w:t>
      </w:r>
      <w:r w:rsidDel="00000000" w:rsidR="00000000" w:rsidRPr="00000000">
        <w:rPr>
          <w:rtl w:val="0"/>
        </w:rPr>
        <w:t xml:space="preserve"> below.</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jc w:val="center"/>
        <w:rPr/>
      </w:pPr>
      <w:r w:rsidDel="00000000" w:rsidR="00000000" w:rsidRPr="00000000">
        <w:rPr>
          <w:rtl w:val="0"/>
        </w:rPr>
        <w:t xml:space="preserve">Table 6.3. Pugh chart for Transmission type determination</w:t>
      </w:r>
    </w:p>
    <w:tbl>
      <w:tblPr>
        <w:tblStyle w:val="Table7"/>
        <w:tblW w:w="753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7"/>
        <w:gridCol w:w="1507"/>
        <w:gridCol w:w="1507"/>
        <w:gridCol w:w="1507"/>
        <w:gridCol w:w="1507"/>
        <w:tblGridChange w:id="0">
          <w:tblGrid>
            <w:gridCol w:w="1507"/>
            <w:gridCol w:w="1507"/>
            <w:gridCol w:w="1507"/>
            <w:gridCol w:w="1507"/>
            <w:gridCol w:w="1507"/>
          </w:tblGrid>
        </w:tblGridChange>
      </w:tblGrid>
      <w:tr>
        <w:trPr>
          <w:cantSplit w:val="0"/>
          <w:trHeight w:val="324" w:hRule="atLeast"/>
          <w:tblHeader w:val="0"/>
        </w:trPr>
        <w:tc>
          <w:tcPr>
            <w:tcBorders>
              <w:top w:color="000000" w:space="0" w:sz="5" w:val="single"/>
              <w:left w:color="ffffff" w:space="0" w:sz="5" w:val="single"/>
              <w:bottom w:color="ffffff"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78">
            <w:pPr>
              <w:widowControl w:val="0"/>
              <w:jc w:val="center"/>
              <w:rPr>
                <w:sz w:val="20"/>
                <w:szCs w:val="20"/>
              </w:rPr>
            </w:pPr>
            <w:r w:rsidDel="00000000" w:rsidR="00000000" w:rsidRPr="00000000">
              <w:rPr>
                <w:sz w:val="20"/>
                <w:szCs w:val="20"/>
                <w:rtl w:val="0"/>
              </w:rPr>
              <w:t xml:space="preserve">Requirement</w:t>
            </w:r>
          </w:p>
        </w:tc>
        <w:tc>
          <w:tcPr>
            <w:tcBorders>
              <w:top w:color="000000" w:space="0" w:sz="5" w:val="single"/>
              <w:left w:color="ffffff" w:space="0" w:sz="5" w:val="single"/>
              <w:bottom w:color="ffffff"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79">
            <w:pPr>
              <w:widowControl w:val="0"/>
              <w:jc w:val="center"/>
              <w:rPr>
                <w:sz w:val="20"/>
                <w:szCs w:val="20"/>
              </w:rPr>
            </w:pPr>
            <w:r w:rsidDel="00000000" w:rsidR="00000000" w:rsidRPr="00000000">
              <w:rPr>
                <w:sz w:val="20"/>
                <w:szCs w:val="20"/>
                <w:rtl w:val="0"/>
              </w:rPr>
              <w:t xml:space="preserve">Weight(%)</w:t>
            </w:r>
          </w:p>
        </w:tc>
        <w:tc>
          <w:tcPr>
            <w:tcBorders>
              <w:top w:color="000000" w:space="0" w:sz="5" w:val="single"/>
              <w:left w:color="ffffff" w:space="0" w:sz="5" w:val="single"/>
              <w:bottom w:color="ffffff"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7A">
            <w:pPr>
              <w:widowControl w:val="0"/>
              <w:jc w:val="center"/>
              <w:rPr>
                <w:sz w:val="20"/>
                <w:szCs w:val="20"/>
              </w:rPr>
            </w:pPr>
            <w:r w:rsidDel="00000000" w:rsidR="00000000" w:rsidRPr="00000000">
              <w:rPr>
                <w:sz w:val="20"/>
                <w:szCs w:val="20"/>
                <w:rtl w:val="0"/>
              </w:rPr>
              <w:t xml:space="preserve">Gears</w:t>
            </w:r>
          </w:p>
        </w:tc>
        <w:tc>
          <w:tcPr>
            <w:tcBorders>
              <w:top w:color="000000" w:space="0" w:sz="5" w:val="single"/>
              <w:left w:color="ffffff" w:space="0" w:sz="5" w:val="single"/>
              <w:bottom w:color="ffffff"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7B">
            <w:pPr>
              <w:widowControl w:val="0"/>
              <w:jc w:val="center"/>
              <w:rPr>
                <w:sz w:val="20"/>
                <w:szCs w:val="20"/>
              </w:rPr>
            </w:pPr>
            <w:r w:rsidDel="00000000" w:rsidR="00000000" w:rsidRPr="00000000">
              <w:rPr>
                <w:sz w:val="20"/>
                <w:szCs w:val="20"/>
                <w:rtl w:val="0"/>
              </w:rPr>
              <w:t xml:space="preserve">Belts</w:t>
            </w:r>
          </w:p>
        </w:tc>
        <w:tc>
          <w:tcPr>
            <w:tcBorders>
              <w:top w:color="000000" w:space="0" w:sz="5" w:val="single"/>
              <w:left w:color="ffffff" w:space="0" w:sz="5" w:val="single"/>
              <w:bottom w:color="ffffff"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7C">
            <w:pPr>
              <w:widowControl w:val="0"/>
              <w:jc w:val="center"/>
              <w:rPr>
                <w:sz w:val="20"/>
                <w:szCs w:val="20"/>
              </w:rPr>
            </w:pPr>
            <w:r w:rsidDel="00000000" w:rsidR="00000000" w:rsidRPr="00000000">
              <w:rPr>
                <w:sz w:val="20"/>
                <w:szCs w:val="20"/>
                <w:rtl w:val="0"/>
              </w:rPr>
              <w:t xml:space="preserve">Chains</w:t>
            </w:r>
          </w:p>
        </w:tc>
      </w:tr>
      <w:tr>
        <w:trPr>
          <w:cantSplit w:val="0"/>
          <w:trHeight w:val="371" w:hRule="atLeast"/>
          <w:tblHeader w:val="0"/>
        </w:trPr>
        <w:tc>
          <w:tcPr>
            <w:tcBorders>
              <w:top w:color="ffffff" w:space="0" w:sz="5" w:val="single"/>
              <w:left w:color="ffffff" w:space="0" w:sz="5" w:val="single"/>
              <w:bottom w:color="ffffff"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7D">
            <w:pPr>
              <w:widowControl w:val="0"/>
              <w:jc w:val="center"/>
              <w:rPr>
                <w:sz w:val="20"/>
                <w:szCs w:val="20"/>
              </w:rPr>
            </w:pPr>
            <w:r w:rsidDel="00000000" w:rsidR="00000000" w:rsidRPr="00000000">
              <w:rPr>
                <w:rtl w:val="0"/>
              </w:rPr>
              <w:t xml:space="preserve">Efficiency</w:t>
            </w:r>
            <w:r w:rsidDel="00000000" w:rsidR="00000000" w:rsidRPr="00000000">
              <w:rPr>
                <w:rtl w:val="0"/>
              </w:rPr>
            </w:r>
          </w:p>
        </w:tc>
        <w:tc>
          <w:tcPr>
            <w:tcBorders>
              <w:top w:color="ffffff" w:space="0" w:sz="5" w:val="single"/>
              <w:left w:color="ffffff" w:space="0" w:sz="5" w:val="single"/>
              <w:bottom w:color="ffffff"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7E">
            <w:pPr>
              <w:widowControl w:val="0"/>
              <w:jc w:val="center"/>
              <w:rPr>
                <w:sz w:val="20"/>
                <w:szCs w:val="20"/>
              </w:rPr>
            </w:pPr>
            <w:r w:rsidDel="00000000" w:rsidR="00000000" w:rsidRPr="00000000">
              <w:rPr>
                <w:sz w:val="20"/>
                <w:szCs w:val="20"/>
                <w:rtl w:val="0"/>
              </w:rPr>
              <w:t xml:space="preserve">30</w:t>
            </w:r>
          </w:p>
        </w:tc>
        <w:tc>
          <w:tcPr>
            <w:tcBorders>
              <w:top w:color="ffffff" w:space="0" w:sz="5" w:val="single"/>
              <w:left w:color="ffffff" w:space="0" w:sz="5" w:val="single"/>
              <w:bottom w:color="ffffff"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7F">
            <w:pPr>
              <w:widowControl w:val="0"/>
              <w:jc w:val="center"/>
              <w:rPr>
                <w:sz w:val="20"/>
                <w:szCs w:val="20"/>
              </w:rPr>
            </w:pPr>
            <w:r w:rsidDel="00000000" w:rsidR="00000000" w:rsidRPr="00000000">
              <w:rPr>
                <w:sz w:val="20"/>
                <w:szCs w:val="20"/>
                <w:rtl w:val="0"/>
              </w:rPr>
              <w:t xml:space="preserve">9</w:t>
            </w:r>
          </w:p>
        </w:tc>
        <w:tc>
          <w:tcPr>
            <w:tcBorders>
              <w:top w:color="ffffff" w:space="0" w:sz="5" w:val="single"/>
              <w:left w:color="ffffff" w:space="0" w:sz="5" w:val="single"/>
              <w:bottom w:color="ffffff"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80">
            <w:pPr>
              <w:widowControl w:val="0"/>
              <w:jc w:val="center"/>
              <w:rPr>
                <w:sz w:val="20"/>
                <w:szCs w:val="20"/>
              </w:rPr>
            </w:pPr>
            <w:r w:rsidDel="00000000" w:rsidR="00000000" w:rsidRPr="00000000">
              <w:rPr>
                <w:sz w:val="20"/>
                <w:szCs w:val="20"/>
                <w:rtl w:val="0"/>
              </w:rPr>
              <w:t xml:space="preserve">6</w:t>
            </w:r>
          </w:p>
        </w:tc>
        <w:tc>
          <w:tcPr>
            <w:tcBorders>
              <w:top w:color="ffffff" w:space="0" w:sz="5" w:val="single"/>
              <w:left w:color="ffffff" w:space="0" w:sz="5" w:val="single"/>
              <w:bottom w:color="ffffff"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81">
            <w:pPr>
              <w:widowControl w:val="0"/>
              <w:jc w:val="center"/>
              <w:rPr>
                <w:sz w:val="20"/>
                <w:szCs w:val="20"/>
              </w:rPr>
            </w:pPr>
            <w:r w:rsidDel="00000000" w:rsidR="00000000" w:rsidRPr="00000000">
              <w:rPr>
                <w:sz w:val="20"/>
                <w:szCs w:val="20"/>
                <w:rtl w:val="0"/>
              </w:rPr>
              <w:t xml:space="preserve">7</w:t>
            </w:r>
          </w:p>
        </w:tc>
      </w:tr>
      <w:tr>
        <w:trPr>
          <w:cantSplit w:val="0"/>
          <w:trHeight w:val="371" w:hRule="atLeast"/>
          <w:tblHeader w:val="0"/>
        </w:trPr>
        <w:tc>
          <w:tcPr>
            <w:tcBorders>
              <w:top w:color="ffffff" w:space="0" w:sz="5" w:val="single"/>
              <w:left w:color="ffffff" w:space="0" w:sz="5" w:val="single"/>
              <w:bottom w:color="ffffff"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82">
            <w:pPr>
              <w:widowControl w:val="0"/>
              <w:jc w:val="center"/>
              <w:rPr>
                <w:sz w:val="20"/>
                <w:szCs w:val="20"/>
              </w:rPr>
            </w:pPr>
            <w:r w:rsidDel="00000000" w:rsidR="00000000" w:rsidRPr="00000000">
              <w:rPr>
                <w:rtl w:val="0"/>
              </w:rPr>
              <w:t xml:space="preserve">Durability</w:t>
            </w:r>
            <w:r w:rsidDel="00000000" w:rsidR="00000000" w:rsidRPr="00000000">
              <w:rPr>
                <w:rtl w:val="0"/>
              </w:rPr>
            </w:r>
          </w:p>
        </w:tc>
        <w:tc>
          <w:tcPr>
            <w:tcBorders>
              <w:top w:color="ffffff" w:space="0" w:sz="5" w:val="single"/>
              <w:left w:color="ffffff" w:space="0" w:sz="5" w:val="single"/>
              <w:bottom w:color="ffffff"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83">
            <w:pPr>
              <w:widowControl w:val="0"/>
              <w:jc w:val="center"/>
              <w:rPr>
                <w:sz w:val="20"/>
                <w:szCs w:val="20"/>
              </w:rPr>
            </w:pPr>
            <w:r w:rsidDel="00000000" w:rsidR="00000000" w:rsidRPr="00000000">
              <w:rPr>
                <w:sz w:val="20"/>
                <w:szCs w:val="20"/>
                <w:rtl w:val="0"/>
              </w:rPr>
              <w:t xml:space="preserve">25</w:t>
            </w:r>
          </w:p>
        </w:tc>
        <w:tc>
          <w:tcPr>
            <w:tcBorders>
              <w:top w:color="ffffff" w:space="0" w:sz="5" w:val="single"/>
              <w:left w:color="ffffff" w:space="0" w:sz="5" w:val="single"/>
              <w:bottom w:color="ffffff"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84">
            <w:pPr>
              <w:widowControl w:val="0"/>
              <w:jc w:val="center"/>
              <w:rPr>
                <w:sz w:val="20"/>
                <w:szCs w:val="20"/>
              </w:rPr>
            </w:pPr>
            <w:r w:rsidDel="00000000" w:rsidR="00000000" w:rsidRPr="00000000">
              <w:rPr>
                <w:sz w:val="20"/>
                <w:szCs w:val="20"/>
                <w:rtl w:val="0"/>
              </w:rPr>
              <w:t xml:space="preserve">8</w:t>
            </w:r>
          </w:p>
        </w:tc>
        <w:tc>
          <w:tcPr>
            <w:tcBorders>
              <w:top w:color="ffffff" w:space="0" w:sz="5" w:val="single"/>
              <w:left w:color="ffffff" w:space="0" w:sz="5" w:val="single"/>
              <w:bottom w:color="ffffff"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85">
            <w:pPr>
              <w:widowControl w:val="0"/>
              <w:jc w:val="center"/>
              <w:rPr>
                <w:sz w:val="20"/>
                <w:szCs w:val="20"/>
              </w:rPr>
            </w:pPr>
            <w:r w:rsidDel="00000000" w:rsidR="00000000" w:rsidRPr="00000000">
              <w:rPr>
                <w:sz w:val="20"/>
                <w:szCs w:val="20"/>
                <w:rtl w:val="0"/>
              </w:rPr>
              <w:t xml:space="preserve">5</w:t>
            </w:r>
          </w:p>
        </w:tc>
        <w:tc>
          <w:tcPr>
            <w:tcBorders>
              <w:top w:color="ffffff" w:space="0" w:sz="5" w:val="single"/>
              <w:left w:color="ffffff" w:space="0" w:sz="5" w:val="single"/>
              <w:bottom w:color="ffffff"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86">
            <w:pPr>
              <w:widowControl w:val="0"/>
              <w:jc w:val="center"/>
              <w:rPr>
                <w:sz w:val="20"/>
                <w:szCs w:val="20"/>
              </w:rPr>
            </w:pPr>
            <w:r w:rsidDel="00000000" w:rsidR="00000000" w:rsidRPr="00000000">
              <w:rPr>
                <w:sz w:val="20"/>
                <w:szCs w:val="20"/>
                <w:rtl w:val="0"/>
              </w:rPr>
              <w:t xml:space="preserve">7</w:t>
            </w:r>
          </w:p>
        </w:tc>
      </w:tr>
      <w:tr>
        <w:trPr>
          <w:cantSplit w:val="0"/>
          <w:trHeight w:val="371" w:hRule="atLeast"/>
          <w:tblHeader w:val="0"/>
        </w:trPr>
        <w:tc>
          <w:tcPr>
            <w:tcBorders>
              <w:top w:color="ffffff" w:space="0" w:sz="5" w:val="single"/>
              <w:left w:color="ffffff" w:space="0" w:sz="5" w:val="single"/>
              <w:bottom w:color="ffffff"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87">
            <w:pPr>
              <w:widowControl w:val="0"/>
              <w:jc w:val="center"/>
              <w:rPr>
                <w:sz w:val="20"/>
                <w:szCs w:val="20"/>
              </w:rPr>
            </w:pPr>
            <w:r w:rsidDel="00000000" w:rsidR="00000000" w:rsidRPr="00000000">
              <w:rPr>
                <w:rtl w:val="0"/>
              </w:rPr>
              <w:t xml:space="preserve">Cost</w:t>
            </w:r>
            <w:r w:rsidDel="00000000" w:rsidR="00000000" w:rsidRPr="00000000">
              <w:rPr>
                <w:rtl w:val="0"/>
              </w:rPr>
            </w:r>
          </w:p>
        </w:tc>
        <w:tc>
          <w:tcPr>
            <w:tcBorders>
              <w:top w:color="ffffff" w:space="0" w:sz="5" w:val="single"/>
              <w:left w:color="ffffff" w:space="0" w:sz="5" w:val="single"/>
              <w:bottom w:color="ffffff"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88">
            <w:pPr>
              <w:widowControl w:val="0"/>
              <w:jc w:val="center"/>
              <w:rPr>
                <w:sz w:val="20"/>
                <w:szCs w:val="20"/>
              </w:rPr>
            </w:pPr>
            <w:r w:rsidDel="00000000" w:rsidR="00000000" w:rsidRPr="00000000">
              <w:rPr>
                <w:sz w:val="20"/>
                <w:szCs w:val="20"/>
                <w:rtl w:val="0"/>
              </w:rPr>
              <w:t xml:space="preserve">20</w:t>
            </w:r>
          </w:p>
        </w:tc>
        <w:tc>
          <w:tcPr>
            <w:tcBorders>
              <w:top w:color="ffffff" w:space="0" w:sz="5" w:val="single"/>
              <w:left w:color="ffffff" w:space="0" w:sz="5" w:val="single"/>
              <w:bottom w:color="ffffff"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89">
            <w:pPr>
              <w:widowControl w:val="0"/>
              <w:jc w:val="center"/>
              <w:rPr>
                <w:sz w:val="20"/>
                <w:szCs w:val="20"/>
              </w:rPr>
            </w:pPr>
            <w:r w:rsidDel="00000000" w:rsidR="00000000" w:rsidRPr="00000000">
              <w:rPr>
                <w:sz w:val="20"/>
                <w:szCs w:val="20"/>
                <w:rtl w:val="0"/>
              </w:rPr>
              <w:t xml:space="preserve">5</w:t>
            </w:r>
          </w:p>
        </w:tc>
        <w:tc>
          <w:tcPr>
            <w:tcBorders>
              <w:top w:color="ffffff" w:space="0" w:sz="5" w:val="single"/>
              <w:left w:color="ffffff" w:space="0" w:sz="5" w:val="single"/>
              <w:bottom w:color="ffffff"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8A">
            <w:pPr>
              <w:widowControl w:val="0"/>
              <w:jc w:val="center"/>
              <w:rPr>
                <w:sz w:val="20"/>
                <w:szCs w:val="20"/>
              </w:rPr>
            </w:pPr>
            <w:r w:rsidDel="00000000" w:rsidR="00000000" w:rsidRPr="00000000">
              <w:rPr>
                <w:sz w:val="20"/>
                <w:szCs w:val="20"/>
                <w:rtl w:val="0"/>
              </w:rPr>
              <w:t xml:space="preserve">7</w:t>
            </w:r>
          </w:p>
        </w:tc>
        <w:tc>
          <w:tcPr>
            <w:tcBorders>
              <w:top w:color="ffffff" w:space="0" w:sz="5" w:val="single"/>
              <w:left w:color="ffffff" w:space="0" w:sz="5" w:val="single"/>
              <w:bottom w:color="ffffff"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8B">
            <w:pPr>
              <w:widowControl w:val="0"/>
              <w:jc w:val="center"/>
              <w:rPr>
                <w:sz w:val="20"/>
                <w:szCs w:val="20"/>
              </w:rPr>
            </w:pPr>
            <w:r w:rsidDel="00000000" w:rsidR="00000000" w:rsidRPr="00000000">
              <w:rPr>
                <w:sz w:val="20"/>
                <w:szCs w:val="20"/>
                <w:rtl w:val="0"/>
              </w:rPr>
              <w:t xml:space="preserve">6</w:t>
            </w:r>
          </w:p>
        </w:tc>
      </w:tr>
      <w:tr>
        <w:trPr>
          <w:cantSplit w:val="0"/>
          <w:trHeight w:val="371" w:hRule="atLeast"/>
          <w:tblHeader w:val="0"/>
        </w:trPr>
        <w:tc>
          <w:tcPr>
            <w:tcBorders>
              <w:top w:color="ffffff" w:space="0" w:sz="5" w:val="single"/>
              <w:left w:color="ffffff" w:space="0" w:sz="5" w:val="single"/>
              <w:bottom w:color="ffffff"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8C">
            <w:pPr>
              <w:widowControl w:val="0"/>
              <w:jc w:val="center"/>
              <w:rPr>
                <w:sz w:val="20"/>
                <w:szCs w:val="20"/>
              </w:rPr>
            </w:pPr>
            <w:r w:rsidDel="00000000" w:rsidR="00000000" w:rsidRPr="00000000">
              <w:rPr>
                <w:rtl w:val="0"/>
              </w:rPr>
              <w:t xml:space="preserve">Maintenance</w:t>
            </w:r>
            <w:r w:rsidDel="00000000" w:rsidR="00000000" w:rsidRPr="00000000">
              <w:rPr>
                <w:rtl w:val="0"/>
              </w:rPr>
            </w:r>
          </w:p>
        </w:tc>
        <w:tc>
          <w:tcPr>
            <w:tcBorders>
              <w:top w:color="ffffff" w:space="0" w:sz="5" w:val="single"/>
              <w:left w:color="ffffff" w:space="0" w:sz="5" w:val="single"/>
              <w:bottom w:color="ffffff"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8D">
            <w:pPr>
              <w:widowControl w:val="0"/>
              <w:jc w:val="center"/>
              <w:rPr>
                <w:sz w:val="20"/>
                <w:szCs w:val="20"/>
              </w:rPr>
            </w:pPr>
            <w:r w:rsidDel="00000000" w:rsidR="00000000" w:rsidRPr="00000000">
              <w:rPr>
                <w:sz w:val="20"/>
                <w:szCs w:val="20"/>
                <w:rtl w:val="0"/>
              </w:rPr>
              <w:t xml:space="preserve">15</w:t>
            </w:r>
          </w:p>
        </w:tc>
        <w:tc>
          <w:tcPr>
            <w:tcBorders>
              <w:top w:color="ffffff" w:space="0" w:sz="5" w:val="single"/>
              <w:left w:color="ffffff" w:space="0" w:sz="5" w:val="single"/>
              <w:bottom w:color="ffffff"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8E">
            <w:pPr>
              <w:widowControl w:val="0"/>
              <w:jc w:val="center"/>
              <w:rPr>
                <w:sz w:val="20"/>
                <w:szCs w:val="20"/>
              </w:rPr>
            </w:pPr>
            <w:r w:rsidDel="00000000" w:rsidR="00000000" w:rsidRPr="00000000">
              <w:rPr>
                <w:sz w:val="20"/>
                <w:szCs w:val="20"/>
                <w:rtl w:val="0"/>
              </w:rPr>
              <w:t xml:space="preserve">7</w:t>
            </w:r>
          </w:p>
        </w:tc>
        <w:tc>
          <w:tcPr>
            <w:tcBorders>
              <w:top w:color="ffffff" w:space="0" w:sz="5" w:val="single"/>
              <w:left w:color="ffffff" w:space="0" w:sz="5" w:val="single"/>
              <w:bottom w:color="ffffff"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8F">
            <w:pPr>
              <w:widowControl w:val="0"/>
              <w:jc w:val="center"/>
              <w:rPr>
                <w:sz w:val="20"/>
                <w:szCs w:val="20"/>
              </w:rPr>
            </w:pPr>
            <w:r w:rsidDel="00000000" w:rsidR="00000000" w:rsidRPr="00000000">
              <w:rPr>
                <w:sz w:val="20"/>
                <w:szCs w:val="20"/>
                <w:rtl w:val="0"/>
              </w:rPr>
              <w:t xml:space="preserve">6</w:t>
            </w:r>
          </w:p>
        </w:tc>
        <w:tc>
          <w:tcPr>
            <w:tcBorders>
              <w:top w:color="ffffff" w:space="0" w:sz="5" w:val="single"/>
              <w:left w:color="ffffff" w:space="0" w:sz="5" w:val="single"/>
              <w:bottom w:color="ffffff"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90">
            <w:pPr>
              <w:widowControl w:val="0"/>
              <w:jc w:val="center"/>
              <w:rPr>
                <w:sz w:val="20"/>
                <w:szCs w:val="20"/>
              </w:rPr>
            </w:pPr>
            <w:r w:rsidDel="00000000" w:rsidR="00000000" w:rsidRPr="00000000">
              <w:rPr>
                <w:sz w:val="20"/>
                <w:szCs w:val="20"/>
                <w:rtl w:val="0"/>
              </w:rPr>
              <w:t xml:space="preserve">5</w:t>
            </w:r>
          </w:p>
        </w:tc>
      </w:tr>
      <w:tr>
        <w:trPr>
          <w:cantSplit w:val="0"/>
          <w:trHeight w:val="371" w:hRule="atLeast"/>
          <w:tblHeader w:val="0"/>
        </w:trPr>
        <w:tc>
          <w:tcPr>
            <w:tcBorders>
              <w:top w:color="ffffff" w:space="0" w:sz="5" w:val="single"/>
              <w:left w:color="ffffff" w:space="0" w:sz="5" w:val="single"/>
              <w:bottom w:color="000000"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91">
            <w:pPr>
              <w:widowControl w:val="0"/>
              <w:jc w:val="center"/>
              <w:rPr>
                <w:sz w:val="20"/>
                <w:szCs w:val="20"/>
              </w:rPr>
            </w:pPr>
            <w:r w:rsidDel="00000000" w:rsidR="00000000" w:rsidRPr="00000000">
              <w:rPr>
                <w:rtl w:val="0"/>
              </w:rPr>
              <w:t xml:space="preserve">Space</w:t>
            </w:r>
            <w:r w:rsidDel="00000000" w:rsidR="00000000" w:rsidRPr="00000000">
              <w:rPr>
                <w:rtl w:val="0"/>
              </w:rPr>
            </w:r>
          </w:p>
        </w:tc>
        <w:tc>
          <w:tcPr>
            <w:tcBorders>
              <w:top w:color="ffffff" w:space="0" w:sz="5" w:val="single"/>
              <w:left w:color="ffffff" w:space="0" w:sz="5" w:val="single"/>
              <w:bottom w:color="000000"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92">
            <w:pPr>
              <w:widowControl w:val="0"/>
              <w:jc w:val="center"/>
              <w:rPr>
                <w:sz w:val="20"/>
                <w:szCs w:val="20"/>
              </w:rPr>
            </w:pPr>
            <w:r w:rsidDel="00000000" w:rsidR="00000000" w:rsidRPr="00000000">
              <w:rPr>
                <w:sz w:val="20"/>
                <w:szCs w:val="20"/>
                <w:rtl w:val="0"/>
              </w:rPr>
              <w:t xml:space="preserve">10</w:t>
            </w:r>
          </w:p>
        </w:tc>
        <w:tc>
          <w:tcPr>
            <w:tcBorders>
              <w:top w:color="ffffff" w:space="0" w:sz="5" w:val="single"/>
              <w:left w:color="ffffff" w:space="0" w:sz="5" w:val="single"/>
              <w:bottom w:color="000000"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93">
            <w:pPr>
              <w:widowControl w:val="0"/>
              <w:jc w:val="center"/>
              <w:rPr>
                <w:sz w:val="20"/>
                <w:szCs w:val="20"/>
              </w:rPr>
            </w:pPr>
            <w:r w:rsidDel="00000000" w:rsidR="00000000" w:rsidRPr="00000000">
              <w:rPr>
                <w:sz w:val="20"/>
                <w:szCs w:val="20"/>
                <w:rtl w:val="0"/>
              </w:rPr>
              <w:t xml:space="preserve">6</w:t>
            </w:r>
          </w:p>
        </w:tc>
        <w:tc>
          <w:tcPr>
            <w:tcBorders>
              <w:top w:color="ffffff" w:space="0" w:sz="5" w:val="single"/>
              <w:left w:color="ffffff" w:space="0" w:sz="5" w:val="single"/>
              <w:bottom w:color="000000"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94">
            <w:pPr>
              <w:widowControl w:val="0"/>
              <w:jc w:val="center"/>
              <w:rPr>
                <w:sz w:val="20"/>
                <w:szCs w:val="20"/>
              </w:rPr>
            </w:pPr>
            <w:r w:rsidDel="00000000" w:rsidR="00000000" w:rsidRPr="00000000">
              <w:rPr>
                <w:sz w:val="20"/>
                <w:szCs w:val="20"/>
                <w:rtl w:val="0"/>
              </w:rPr>
              <w:t xml:space="preserve">8</w:t>
            </w:r>
          </w:p>
        </w:tc>
        <w:tc>
          <w:tcPr>
            <w:tcBorders>
              <w:top w:color="ffffff" w:space="0" w:sz="5" w:val="single"/>
              <w:left w:color="ffffff" w:space="0" w:sz="5" w:val="single"/>
              <w:bottom w:color="000000"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95">
            <w:pPr>
              <w:widowControl w:val="0"/>
              <w:jc w:val="center"/>
              <w:rPr>
                <w:sz w:val="20"/>
                <w:szCs w:val="20"/>
              </w:rPr>
            </w:pPr>
            <w:r w:rsidDel="00000000" w:rsidR="00000000" w:rsidRPr="00000000">
              <w:rPr>
                <w:sz w:val="20"/>
                <w:szCs w:val="20"/>
                <w:rtl w:val="0"/>
              </w:rPr>
              <w:t xml:space="preserve">5</w:t>
            </w:r>
          </w:p>
        </w:tc>
      </w:tr>
      <w:tr>
        <w:trPr>
          <w:cantSplit w:val="0"/>
          <w:trHeight w:val="324" w:hRule="atLeast"/>
          <w:tblHeader w:val="0"/>
        </w:trPr>
        <w:tc>
          <w:tcPr>
            <w:tcBorders>
              <w:top w:color="000000" w:space="0" w:sz="5" w:val="single"/>
              <w:left w:color="ffffff" w:space="0" w:sz="5" w:val="single"/>
              <w:bottom w:color="000000"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96">
            <w:pPr>
              <w:widowControl w:val="0"/>
              <w:jc w:val="center"/>
              <w:rPr>
                <w:sz w:val="20"/>
                <w:szCs w:val="20"/>
              </w:rPr>
            </w:pPr>
            <w:r w:rsidDel="00000000" w:rsidR="00000000" w:rsidRPr="00000000">
              <w:rPr>
                <w:sz w:val="20"/>
                <w:szCs w:val="20"/>
                <w:rtl w:val="0"/>
              </w:rPr>
              <w:t xml:space="preserve">Total score</w:t>
            </w:r>
          </w:p>
        </w:tc>
        <w:tc>
          <w:tcPr>
            <w:tcBorders>
              <w:top w:color="000000" w:space="0" w:sz="5" w:val="single"/>
              <w:left w:color="ffffff" w:space="0" w:sz="5" w:val="single"/>
              <w:bottom w:color="000000"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97">
            <w:pPr>
              <w:widowControl w:val="0"/>
              <w:rPr>
                <w:sz w:val="20"/>
                <w:szCs w:val="20"/>
              </w:rPr>
            </w:pPr>
            <w:r w:rsidDel="00000000" w:rsidR="00000000" w:rsidRPr="00000000">
              <w:rPr>
                <w:rtl w:val="0"/>
              </w:rPr>
            </w:r>
          </w:p>
        </w:tc>
        <w:tc>
          <w:tcPr>
            <w:tcBorders>
              <w:top w:color="000000" w:space="0" w:sz="5" w:val="single"/>
              <w:left w:color="ffffff" w:space="0" w:sz="5" w:val="single"/>
              <w:bottom w:color="000000"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98">
            <w:pPr>
              <w:widowControl w:val="0"/>
              <w:jc w:val="center"/>
              <w:rPr>
                <w:sz w:val="20"/>
                <w:szCs w:val="20"/>
              </w:rPr>
            </w:pPr>
            <w:r w:rsidDel="00000000" w:rsidR="00000000" w:rsidRPr="00000000">
              <w:rPr>
                <w:sz w:val="20"/>
                <w:szCs w:val="20"/>
                <w:rtl w:val="0"/>
              </w:rPr>
              <w:t xml:space="preserve">7.4</w:t>
            </w:r>
          </w:p>
        </w:tc>
        <w:tc>
          <w:tcPr>
            <w:tcBorders>
              <w:top w:color="000000" w:space="0" w:sz="5" w:val="single"/>
              <w:left w:color="ffffff" w:space="0" w:sz="5" w:val="single"/>
              <w:bottom w:color="000000"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99">
            <w:pPr>
              <w:widowControl w:val="0"/>
              <w:jc w:val="center"/>
              <w:rPr>
                <w:sz w:val="20"/>
                <w:szCs w:val="20"/>
              </w:rPr>
            </w:pPr>
            <w:r w:rsidDel="00000000" w:rsidR="00000000" w:rsidRPr="00000000">
              <w:rPr>
                <w:sz w:val="20"/>
                <w:szCs w:val="20"/>
                <w:rtl w:val="0"/>
              </w:rPr>
              <w:t xml:space="preserve">6.2</w:t>
            </w:r>
          </w:p>
        </w:tc>
        <w:tc>
          <w:tcPr>
            <w:tcBorders>
              <w:top w:color="000000" w:space="0" w:sz="5" w:val="single"/>
              <w:left w:color="ffffff" w:space="0" w:sz="5" w:val="single"/>
              <w:bottom w:color="000000" w:space="0" w:sz="5" w:val="single"/>
              <w:right w:color="ffffff" w:space="0" w:sz="5" w:val="single"/>
            </w:tcBorders>
            <w:tcMar>
              <w:top w:w="40.0" w:type="dxa"/>
              <w:left w:w="40.0" w:type="dxa"/>
              <w:bottom w:w="40.0" w:type="dxa"/>
              <w:right w:w="40.0" w:type="dxa"/>
            </w:tcMar>
            <w:vAlign w:val="bottom"/>
          </w:tcPr>
          <w:p w:rsidR="00000000" w:rsidDel="00000000" w:rsidP="00000000" w:rsidRDefault="00000000" w:rsidRPr="00000000" w14:paraId="0000019A">
            <w:pPr>
              <w:widowControl w:val="0"/>
              <w:jc w:val="center"/>
              <w:rPr>
                <w:sz w:val="20"/>
                <w:szCs w:val="20"/>
              </w:rPr>
            </w:pPr>
            <w:r w:rsidDel="00000000" w:rsidR="00000000" w:rsidRPr="00000000">
              <w:rPr>
                <w:sz w:val="20"/>
                <w:szCs w:val="20"/>
                <w:rtl w:val="0"/>
              </w:rPr>
              <w:t xml:space="preserve">6.4</w:t>
            </w:r>
          </w:p>
        </w:tc>
      </w:tr>
    </w:tbl>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color w:val="4a86e8"/>
        </w:rPr>
      </w:pPr>
      <w:bookmarkStart w:colFirst="0" w:colLast="0" w:name="_heading=h.s1tk0455cnk4" w:id="12"/>
      <w:bookmarkEnd w:id="12"/>
      <w:r w:rsidDel="00000000" w:rsidR="00000000" w:rsidRPr="00000000">
        <w:rPr>
          <w:color w:val="4a86e8"/>
          <w:rtl w:val="0"/>
        </w:rPr>
        <w:t xml:space="preserve">Our final selection of Transmission type is Gears based on the Pugh chart result. The gear attached to the motor is McMaster-Carr 2664N456 with 30 Teeth and 6 mm Shaft. The motor attached to the input is McMaster-Carr 7880K34 with 36 Teeth. Both gears have a 20 degree pressure angle and 0.8 module. They are both made of brass.</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Roboto" w:cs="Roboto" w:eastAsia="Roboto" w:hAnsi="Roboto"/>
          <w:b w:val="1"/>
          <w:i w:val="0"/>
          <w:smallCaps w:val="0"/>
          <w:strike w:val="0"/>
          <w:color w:val="666666"/>
          <w:sz w:val="20"/>
          <w:szCs w:val="20"/>
          <w:u w:val="none"/>
          <w:shd w:fill="auto" w:val="clear"/>
          <w:vertAlign w:val="baseline"/>
        </w:rPr>
      </w:pPr>
      <w:r w:rsidDel="00000000" w:rsidR="00000000" w:rsidRPr="00000000">
        <w:rPr>
          <w:rFonts w:ascii="Roboto" w:cs="Roboto" w:eastAsia="Roboto" w:hAnsi="Roboto"/>
          <w:b w:val="1"/>
          <w:i w:val="0"/>
          <w:smallCaps w:val="0"/>
          <w:strike w:val="0"/>
          <w:color w:val="000000"/>
          <w:sz w:val="26"/>
          <w:szCs w:val="26"/>
          <w:u w:val="none"/>
          <w:shd w:fill="auto" w:val="clear"/>
          <w:vertAlign w:val="baseline"/>
          <w:rtl w:val="0"/>
        </w:rPr>
        <w:t xml:space="preserve">Section 7: Final Transmission Design:  </w:t>
      </w:r>
      <w:r w:rsidDel="00000000" w:rsidR="00000000" w:rsidRPr="00000000">
        <w:rPr>
          <w:rtl w:val="0"/>
        </w:rPr>
      </w:r>
    </w:p>
    <w:p w:rsidR="00000000" w:rsidDel="00000000" w:rsidP="00000000" w:rsidRDefault="00000000" w:rsidRPr="00000000" w14:paraId="000001B7">
      <w:pPr>
        <w:rPr>
          <w:b w:val="1"/>
        </w:rPr>
      </w:pPr>
      <w:bookmarkStart w:colFirst="0" w:colLast="0" w:name="_heading=h.r4ayx7o7ic5k" w:id="13"/>
      <w:bookmarkEnd w:id="13"/>
      <w:r w:rsidDel="00000000" w:rsidR="00000000" w:rsidRPr="00000000">
        <w:rPr>
          <w:b w:val="1"/>
          <w:rtl w:val="0"/>
        </w:rPr>
        <w:t xml:space="preserve">Motor &amp; Mounting</w:t>
      </w:r>
    </w:p>
    <w:p w:rsidR="00000000" w:rsidDel="00000000" w:rsidP="00000000" w:rsidRDefault="00000000" w:rsidRPr="00000000" w14:paraId="000001B8">
      <w:pPr>
        <w:pBdr>
          <w:top w:space="0" w:sz="0" w:val="nil"/>
          <w:left w:space="0" w:sz="0" w:val="nil"/>
          <w:bottom w:space="0" w:sz="0" w:val="nil"/>
          <w:right w:space="0" w:sz="0" w:val="nil"/>
          <w:between w:space="0" w:sz="0" w:val="nil"/>
        </w:pBdr>
        <w:rPr/>
      </w:pPr>
      <w:r w:rsidDel="00000000" w:rsidR="00000000" w:rsidRPr="00000000">
        <w:rPr>
          <w:rtl w:val="0"/>
        </w:rPr>
        <w:t xml:space="preserve">We use brass gears in our design because they reliably transfer the necessary torque without failure during operation. The gear on the motor shaft is securely fixed with a set screw, ensuring a firm and vibration-resistant connection, while the gear on the input link is fastened with a spring pin, which provides uniform load distribution and simplifies assembly.</w:t>
      </w:r>
    </w:p>
    <w:p w:rsidR="00000000" w:rsidDel="00000000" w:rsidP="00000000" w:rsidRDefault="00000000" w:rsidRPr="00000000" w14:paraId="000001B9">
      <w:pPr>
        <w:pBdr>
          <w:top w:space="0" w:sz="0" w:val="nil"/>
          <w:left w:space="0" w:sz="0" w:val="nil"/>
          <w:bottom w:space="0" w:sz="0" w:val="nil"/>
          <w:right w:space="0" w:sz="0" w:val="nil"/>
          <w:between w:space="0" w:sz="0" w:val="nil"/>
        </w:pBdr>
        <w:ind w:left="720" w:right="-1440" w:hanging="2160"/>
        <w:jc w:val="center"/>
        <w:rPr>
          <w:sz w:val="20"/>
          <w:szCs w:val="20"/>
        </w:rPr>
      </w:pPr>
      <w:r w:rsidDel="00000000" w:rsidR="00000000" w:rsidRPr="00000000">
        <w:rPr>
          <w:color w:val="666666"/>
          <w:sz w:val="20"/>
          <w:szCs w:val="20"/>
        </w:rPr>
        <w:drawing>
          <wp:inline distB="114300" distT="114300" distL="114300" distR="114300">
            <wp:extent cx="3195638" cy="1746453"/>
            <wp:effectExtent b="0" l="0" r="0" t="0"/>
            <wp:docPr descr="图片包含 游戏机, 桌子&#10;&#10;AI 生成的内容可能不正确。" id="1591797943" name="image58.png"/>
            <a:graphic>
              <a:graphicData uri="http://schemas.openxmlformats.org/drawingml/2006/picture">
                <pic:pic>
                  <pic:nvPicPr>
                    <pic:cNvPr descr="图片包含 游戏机, 桌子&#10;&#10;AI 生成的内容可能不正确。" id="0" name="image58.png"/>
                    <pic:cNvPicPr preferRelativeResize="0"/>
                  </pic:nvPicPr>
                  <pic:blipFill>
                    <a:blip r:embed="rId25"/>
                    <a:srcRect b="0" l="0" r="0" t="0"/>
                    <a:stretch>
                      <a:fillRect/>
                    </a:stretch>
                  </pic:blipFill>
                  <pic:spPr>
                    <a:xfrm>
                      <a:off x="0" y="0"/>
                      <a:ext cx="3195638" cy="1746453"/>
                    </a:xfrm>
                    <a:prstGeom prst="rect"/>
                    <a:ln/>
                  </pic:spPr>
                </pic:pic>
              </a:graphicData>
            </a:graphic>
          </wp:inline>
        </w:drawing>
      </w:r>
      <w:r w:rsidDel="00000000" w:rsidR="00000000" w:rsidRPr="00000000">
        <w:rPr>
          <w:color w:val="666666"/>
          <w:sz w:val="20"/>
          <w:szCs w:val="20"/>
          <w:rtl w:val="0"/>
        </w:rPr>
        <w:t xml:space="preserve">   </w:t>
      </w:r>
      <w:r w:rsidDel="00000000" w:rsidR="00000000" w:rsidRPr="00000000">
        <w:rPr>
          <w:sz w:val="20"/>
          <w:szCs w:val="20"/>
        </w:rPr>
        <w:drawing>
          <wp:inline distB="114300" distT="114300" distL="114300" distR="114300">
            <wp:extent cx="3195638" cy="1740641"/>
            <wp:effectExtent b="0" l="0" r="0" t="0"/>
            <wp:docPr descr="图片包含 钢琴, 游戏机&#10;&#10;AI 生成的内容可能不正确。" id="1591797944" name="image59.png"/>
            <a:graphic>
              <a:graphicData uri="http://schemas.openxmlformats.org/drawingml/2006/picture">
                <pic:pic>
                  <pic:nvPicPr>
                    <pic:cNvPr descr="图片包含 钢琴, 游戏机&#10;&#10;AI 生成的内容可能不正确。" id="0" name="image59.png"/>
                    <pic:cNvPicPr preferRelativeResize="0"/>
                  </pic:nvPicPr>
                  <pic:blipFill>
                    <a:blip r:embed="rId26"/>
                    <a:srcRect b="0" l="0" r="0" t="0"/>
                    <a:stretch>
                      <a:fillRect/>
                    </a:stretch>
                  </pic:blipFill>
                  <pic:spPr>
                    <a:xfrm>
                      <a:off x="0" y="0"/>
                      <a:ext cx="3195638" cy="1740641"/>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pBdr>
          <w:top w:space="0" w:sz="0" w:val="nil"/>
          <w:left w:space="0" w:sz="0" w:val="nil"/>
          <w:bottom w:space="0" w:sz="0" w:val="nil"/>
          <w:right w:space="0" w:sz="0" w:val="nil"/>
          <w:between w:space="0" w:sz="0" w:val="nil"/>
        </w:pBdr>
        <w:ind w:left="720" w:right="-1440" w:hanging="2160"/>
        <w:jc w:val="center"/>
        <w:rPr>
          <w:sz w:val="20"/>
          <w:szCs w:val="20"/>
        </w:rPr>
      </w:pPr>
      <w:r w:rsidDel="00000000" w:rsidR="00000000" w:rsidRPr="00000000">
        <w:rPr>
          <w:b w:val="1"/>
          <w:sz w:val="20"/>
          <w:szCs w:val="20"/>
          <w:rtl w:val="0"/>
        </w:rPr>
        <w:t xml:space="preserve">Figure 7.1 &amp; 7.2  </w:t>
      </w:r>
      <w:r w:rsidDel="00000000" w:rsidR="00000000" w:rsidRPr="00000000">
        <w:rPr>
          <w:sz w:val="20"/>
          <w:szCs w:val="20"/>
          <w:rtl w:val="0"/>
        </w:rPr>
        <w:t xml:space="preserve">The Motor Fixer</w:t>
      </w:r>
    </w:p>
    <w:p w:rsidR="00000000" w:rsidDel="00000000" w:rsidP="00000000" w:rsidRDefault="00000000" w:rsidRPr="00000000" w14:paraId="000001BB">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1BC">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 xml:space="preserve">Here we drill a slot hole on the motor fixer, because the radius of the gear on the motor shaft is slightly larger than the distance from the center of the shaft to the surface of the motor fixer. The dowel pin on the motor fixer connects the fixer to the baseplate, and the socket head cap screw is all the way down to the playfield, fixing the location of the fixer to the baseplate and the baseplate to the playfield.</w:t>
      </w:r>
    </w:p>
    <w:p w:rsidR="00000000" w:rsidDel="00000000" w:rsidP="00000000" w:rsidRDefault="00000000" w:rsidRPr="00000000" w14:paraId="000001BD">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1BE">
      <w:pPr>
        <w:ind w:left="-1440" w:right="-1440" w:firstLine="0"/>
        <w:jc w:val="center"/>
        <w:rPr/>
      </w:pPr>
      <w:r w:rsidDel="00000000" w:rsidR="00000000" w:rsidRPr="00000000">
        <w:rPr/>
        <w:drawing>
          <wp:inline distB="114300" distT="114300" distL="114300" distR="114300">
            <wp:extent cx="3367088" cy="2041745"/>
            <wp:effectExtent b="0" l="0" r="0" t="0"/>
            <wp:docPr descr="卡通人物&#10;&#10;AI 生成的内容可能不正确。" id="1591797906" name="image21.png"/>
            <a:graphic>
              <a:graphicData uri="http://schemas.openxmlformats.org/drawingml/2006/picture">
                <pic:pic>
                  <pic:nvPicPr>
                    <pic:cNvPr descr="卡通人物&#10;&#10;AI 生成的内容可能不正确。" id="0" name="image21.png"/>
                    <pic:cNvPicPr preferRelativeResize="0"/>
                  </pic:nvPicPr>
                  <pic:blipFill>
                    <a:blip r:embed="rId27"/>
                    <a:srcRect b="0" l="0" r="0" t="0"/>
                    <a:stretch>
                      <a:fillRect/>
                    </a:stretch>
                  </pic:blipFill>
                  <pic:spPr>
                    <a:xfrm>
                      <a:off x="0" y="0"/>
                      <a:ext cx="3367088" cy="2041745"/>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ind w:left="-1440" w:right="-1440" w:firstLine="0"/>
        <w:jc w:val="center"/>
        <w:rPr/>
      </w:pPr>
      <w:r w:rsidDel="00000000" w:rsidR="00000000" w:rsidRPr="00000000">
        <w:rPr>
          <w:b w:val="1"/>
          <w:rtl w:val="0"/>
        </w:rPr>
        <w:t xml:space="preserve">Figure 7.3 </w:t>
      </w:r>
      <w:r w:rsidDel="00000000" w:rsidR="00000000" w:rsidRPr="00000000">
        <w:rPr>
          <w:rtl w:val="0"/>
        </w:rPr>
        <w:t xml:space="preserve">Torque Transferring Joint</w:t>
      </w:r>
    </w:p>
    <w:p w:rsidR="00000000" w:rsidDel="00000000" w:rsidP="00000000" w:rsidRDefault="00000000" w:rsidRPr="00000000" w14:paraId="000001C0">
      <w:pPr>
        <w:rPr>
          <w:b w:val="1"/>
        </w:rPr>
      </w:pPr>
      <w:bookmarkStart w:colFirst="0" w:colLast="0" w:name="_heading=h.79ewiz1w1za" w:id="14"/>
      <w:bookmarkEnd w:id="14"/>
      <w:r w:rsidDel="00000000" w:rsidR="00000000" w:rsidRPr="00000000">
        <w:rPr>
          <w:b w:val="1"/>
          <w:rtl w:val="0"/>
        </w:rPr>
        <w:t xml:space="preserve">Torque Transferring Joints</w:t>
      </w:r>
    </w:p>
    <w:p w:rsidR="00000000" w:rsidDel="00000000" w:rsidP="00000000" w:rsidRDefault="00000000" w:rsidRPr="00000000" w14:paraId="000001C1">
      <w:pPr>
        <w:pBdr>
          <w:top w:space="0" w:sz="0" w:val="nil"/>
          <w:left w:space="0" w:sz="0" w:val="nil"/>
          <w:bottom w:space="0" w:sz="0" w:val="nil"/>
          <w:right w:space="0" w:sz="0" w:val="nil"/>
          <w:between w:space="0" w:sz="0" w:val="nil"/>
        </w:pBdr>
        <w:rPr>
          <w:sz w:val="20"/>
          <w:szCs w:val="20"/>
        </w:rPr>
      </w:pPr>
      <w:r w:rsidDel="00000000" w:rsidR="00000000" w:rsidRPr="00000000">
        <w:rPr>
          <w:sz w:val="20"/>
          <w:szCs w:val="20"/>
          <w:rtl w:val="0"/>
        </w:rPr>
        <w:t xml:space="preserve">The Torque-transferring joint is the joint shown above. It transfers the torque from the motor to the input link, driving the linkage system to the target position. The gear ratio we choose is 1.2, which means we have larger torque on the input side.</w:t>
      </w:r>
    </w:p>
    <w:p w:rsidR="00000000" w:rsidDel="00000000" w:rsidP="00000000" w:rsidRDefault="00000000" w:rsidRPr="00000000" w14:paraId="000001C2">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1C3">
      <w:pPr>
        <w:rPr>
          <w:b w:val="1"/>
        </w:rPr>
      </w:pPr>
      <w:bookmarkStart w:colFirst="0" w:colLast="0" w:name="_heading=h.2gt1h9ag54in" w:id="15"/>
      <w:bookmarkEnd w:id="15"/>
      <w:r w:rsidDel="00000000" w:rsidR="00000000" w:rsidRPr="00000000">
        <w:rPr>
          <w:b w:val="1"/>
          <w:rtl w:val="0"/>
        </w:rPr>
        <w:t xml:space="preserve">The Weight of the System</w:t>
      </w:r>
    </w:p>
    <w:p w:rsidR="00000000" w:rsidDel="00000000" w:rsidP="00000000" w:rsidRDefault="00000000" w:rsidRPr="00000000" w14:paraId="000001C4">
      <w:pPr>
        <w:pBdr>
          <w:top w:space="0" w:sz="0" w:val="nil"/>
          <w:left w:space="0" w:sz="0" w:val="nil"/>
          <w:bottom w:space="0" w:sz="0" w:val="nil"/>
          <w:right w:space="0" w:sz="0" w:val="nil"/>
          <w:between w:space="0" w:sz="0" w:val="nil"/>
        </w:pBdr>
        <w:rPr/>
      </w:pPr>
      <w:r w:rsidDel="00000000" w:rsidR="00000000" w:rsidRPr="00000000">
        <w:rPr>
          <w:rtl w:val="0"/>
        </w:rPr>
        <w:t xml:space="preserve">The original weight of the linkage is 195.219 grams (flashlight: 74.7 grams, input: 37.26 grams, coupler: 45.369 grams, output: 37.89 grams). After we attached the gear to the input link, the total weight of the mechanism increased to 231.439 grams (gear: 36.22 grams).</w:t>
      </w:r>
    </w:p>
    <w:p w:rsidR="00000000" w:rsidDel="00000000" w:rsidP="00000000" w:rsidRDefault="00000000" w:rsidRPr="00000000" w14:paraId="000001C5">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C6">
      <w:pPr>
        <w:pBdr>
          <w:top w:space="0" w:sz="0" w:val="nil"/>
          <w:left w:space="0" w:sz="0" w:val="nil"/>
          <w:bottom w:space="0" w:sz="0" w:val="nil"/>
          <w:right w:space="0" w:sz="0" w:val="nil"/>
          <w:between w:space="0" w:sz="0" w:val="nil"/>
        </w:pBdr>
        <w:rPr/>
      </w:pPr>
      <w:r w:rsidDel="00000000" w:rsidR="00000000" w:rsidRPr="00000000">
        <w:rPr>
          <w:rtl w:val="0"/>
        </w:rPr>
        <w:t xml:space="preserve">Here are all the components we used in our design:</w:t>
      </w:r>
    </w:p>
    <w:p w:rsidR="00000000" w:rsidDel="00000000" w:rsidP="00000000" w:rsidRDefault="00000000" w:rsidRPr="00000000" w14:paraId="000001C7">
      <w:pPr>
        <w:pBdr>
          <w:top w:space="0" w:sz="0" w:val="nil"/>
          <w:left w:space="0" w:sz="0" w:val="nil"/>
          <w:bottom w:space="0" w:sz="0" w:val="nil"/>
          <w:right w:space="0" w:sz="0" w:val="nil"/>
          <w:between w:space="0" w:sz="0" w:val="nil"/>
        </w:pBdr>
        <w:ind w:left="-1440" w:right="-1440" w:firstLine="0"/>
        <w:jc w:val="center"/>
        <w:rPr/>
      </w:pPr>
      <w:r w:rsidDel="00000000" w:rsidR="00000000" w:rsidRPr="00000000">
        <w:rPr/>
        <w:drawing>
          <wp:inline distB="114300" distT="114300" distL="114300" distR="114300">
            <wp:extent cx="6782207" cy="2471738"/>
            <wp:effectExtent b="0" l="0" r="0" t="0"/>
            <wp:docPr descr="表格&#10;&#10;AI 生成的内容可能不正确。" id="1591797907" name="image18.png"/>
            <a:graphic>
              <a:graphicData uri="http://schemas.openxmlformats.org/drawingml/2006/picture">
                <pic:pic>
                  <pic:nvPicPr>
                    <pic:cNvPr descr="表格&#10;&#10;AI 生成的内容可能不正确。" id="0" name="image18.png"/>
                    <pic:cNvPicPr preferRelativeResize="0"/>
                  </pic:nvPicPr>
                  <pic:blipFill>
                    <a:blip r:embed="rId28"/>
                    <a:srcRect b="0" l="0" r="0" t="0"/>
                    <a:stretch>
                      <a:fillRect/>
                    </a:stretch>
                  </pic:blipFill>
                  <pic:spPr>
                    <a:xfrm>
                      <a:off x="0" y="0"/>
                      <a:ext cx="6782207"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pBdr>
          <w:top w:space="0" w:sz="0" w:val="nil"/>
          <w:left w:space="0" w:sz="0" w:val="nil"/>
          <w:bottom w:space="0" w:sz="0" w:val="nil"/>
          <w:right w:space="0" w:sz="0" w:val="nil"/>
          <w:between w:space="0" w:sz="0" w:val="nil"/>
        </w:pBdr>
        <w:ind w:left="-1440" w:right="-1440" w:firstLine="0"/>
        <w:jc w:val="center"/>
        <w:rPr/>
      </w:pPr>
      <w:r w:rsidDel="00000000" w:rsidR="00000000" w:rsidRPr="00000000">
        <w:rPr>
          <w:b w:val="1"/>
          <w:rtl w:val="0"/>
        </w:rPr>
        <w:t xml:space="preserve">Table 7.1</w:t>
      </w:r>
      <w:r w:rsidDel="00000000" w:rsidR="00000000" w:rsidRPr="00000000">
        <w:rPr>
          <w:rtl w:val="0"/>
        </w:rPr>
        <w:t xml:space="preserve"> Bill of Materials</w:t>
      </w:r>
    </w:p>
    <w:p w:rsidR="00000000" w:rsidDel="00000000" w:rsidP="00000000" w:rsidRDefault="00000000" w:rsidRPr="00000000" w14:paraId="000001C9">
      <w:pPr>
        <w:pBdr>
          <w:top w:space="0" w:sz="0" w:val="nil"/>
          <w:left w:space="0" w:sz="0" w:val="nil"/>
          <w:bottom w:space="0" w:sz="0" w:val="nil"/>
          <w:right w:space="0" w:sz="0" w:val="nil"/>
          <w:between w:space="0" w:sz="0" w:val="nil"/>
        </w:pBdr>
        <w:ind w:right="-1440"/>
        <w:rPr/>
      </w:pPr>
      <w:r w:rsidDel="00000000" w:rsidR="00000000" w:rsidRPr="00000000">
        <w:rPr>
          <w:rtl w:val="0"/>
        </w:rPr>
      </w:r>
    </w:p>
    <w:p w:rsidR="00000000" w:rsidDel="00000000" w:rsidP="00000000" w:rsidRDefault="00000000" w:rsidRPr="00000000" w14:paraId="000001CA">
      <w:pPr>
        <w:pBdr>
          <w:top w:space="0" w:sz="0" w:val="nil"/>
          <w:left w:space="0" w:sz="0" w:val="nil"/>
          <w:bottom w:space="0" w:sz="0" w:val="nil"/>
          <w:right w:space="0" w:sz="0" w:val="nil"/>
          <w:between w:space="0" w:sz="0" w:val="nil"/>
        </w:pBdr>
        <w:ind w:right="-1440"/>
        <w:rPr/>
      </w:pPr>
      <w:r w:rsidDel="00000000" w:rsidR="00000000" w:rsidRPr="00000000">
        <w:rPr>
          <w:rtl w:val="0"/>
        </w:rPr>
        <w:t xml:space="preserve">The following figures show the entire transmission system of our linkage:</w:t>
      </w:r>
    </w:p>
    <w:p w:rsidR="00000000" w:rsidDel="00000000" w:rsidP="00000000" w:rsidRDefault="00000000" w:rsidRPr="00000000" w14:paraId="000001CB">
      <w:pPr>
        <w:pBdr>
          <w:top w:space="0" w:sz="0" w:val="nil"/>
          <w:left w:space="0" w:sz="0" w:val="nil"/>
          <w:bottom w:space="0" w:sz="0" w:val="nil"/>
          <w:right w:space="0" w:sz="0" w:val="nil"/>
          <w:between w:space="0" w:sz="0" w:val="nil"/>
        </w:pBdr>
        <w:ind w:left="-1440" w:right="-1440" w:firstLine="0"/>
        <w:jc w:val="center"/>
        <w:rPr/>
      </w:pPr>
      <w:r w:rsidDel="00000000" w:rsidR="00000000" w:rsidRPr="00000000">
        <w:rPr/>
        <w:drawing>
          <wp:inline distB="114300" distT="114300" distL="114300" distR="114300">
            <wp:extent cx="2912893" cy="1785938"/>
            <wp:effectExtent b="0" l="0" r="0" t="0"/>
            <wp:docPr descr="图示&#10;&#10;AI 生成的内容可能不正确。" id="1591797908" name="image19.png"/>
            <a:graphic>
              <a:graphicData uri="http://schemas.openxmlformats.org/drawingml/2006/picture">
                <pic:pic>
                  <pic:nvPicPr>
                    <pic:cNvPr descr="图示&#10;&#10;AI 生成的内容可能不正确。" id="0" name="image19.png"/>
                    <pic:cNvPicPr preferRelativeResize="0"/>
                  </pic:nvPicPr>
                  <pic:blipFill>
                    <a:blip r:embed="rId29"/>
                    <a:srcRect b="0" l="0" r="0" t="0"/>
                    <a:stretch>
                      <a:fillRect/>
                    </a:stretch>
                  </pic:blipFill>
                  <pic:spPr>
                    <a:xfrm>
                      <a:off x="0" y="0"/>
                      <a:ext cx="2912893" cy="178593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944832" cy="1790700"/>
            <wp:effectExtent b="0" l="0" r="0" t="0"/>
            <wp:docPr descr="图片包含 文本&#10;&#10;AI 生成的内容可能不正确。" id="1591797909" name="image20.png"/>
            <a:graphic>
              <a:graphicData uri="http://schemas.openxmlformats.org/drawingml/2006/picture">
                <pic:pic>
                  <pic:nvPicPr>
                    <pic:cNvPr descr="图片包含 文本&#10;&#10;AI 生成的内容可能不正确。" id="0" name="image20.png"/>
                    <pic:cNvPicPr preferRelativeResize="0"/>
                  </pic:nvPicPr>
                  <pic:blipFill>
                    <a:blip r:embed="rId30"/>
                    <a:srcRect b="0" l="0" r="13480" t="0"/>
                    <a:stretch>
                      <a:fillRect/>
                    </a:stretch>
                  </pic:blipFill>
                  <pic:spPr>
                    <a:xfrm>
                      <a:off x="0" y="0"/>
                      <a:ext cx="1944832"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jc w:val="center"/>
        <w:rPr>
          <w:b w:val="1"/>
        </w:rPr>
      </w:pPr>
      <w:r w:rsidDel="00000000" w:rsidR="00000000" w:rsidRPr="00000000">
        <w:rPr>
          <w:b w:val="1"/>
          <w:rtl w:val="0"/>
        </w:rPr>
        <w:t xml:space="preserve">Figure 7.4 &amp; 7.5 </w:t>
      </w:r>
      <w:r w:rsidDel="00000000" w:rsidR="00000000" w:rsidRPr="00000000">
        <w:rPr>
          <w:rtl w:val="0"/>
        </w:rPr>
        <w:t xml:space="preserve">The Transmission System</w:t>
      </w: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Roboto" w:cs="Roboto" w:eastAsia="Roboto" w:hAnsi="Roboto"/>
          <w:b w:val="1"/>
          <w:i w:val="0"/>
          <w:smallCaps w:val="0"/>
          <w:strike w:val="0"/>
          <w:color w:val="000000"/>
          <w:sz w:val="26"/>
          <w:szCs w:val="26"/>
          <w:u w:val="none"/>
          <w:shd w:fill="auto" w:val="clear"/>
          <w:vertAlign w:val="baseline"/>
        </w:rPr>
      </w:pPr>
      <w:r w:rsidDel="00000000" w:rsidR="00000000" w:rsidRPr="00000000">
        <w:rPr>
          <w:rFonts w:ascii="Roboto" w:cs="Roboto" w:eastAsia="Roboto" w:hAnsi="Roboto"/>
          <w:b w:val="1"/>
          <w:i w:val="0"/>
          <w:smallCaps w:val="0"/>
          <w:strike w:val="0"/>
          <w:color w:val="000000"/>
          <w:sz w:val="26"/>
          <w:szCs w:val="26"/>
          <w:u w:val="none"/>
          <w:shd w:fill="auto" w:val="clear"/>
          <w:vertAlign w:val="baseline"/>
          <w:rtl w:val="0"/>
        </w:rPr>
        <w:t xml:space="preserve">Section 8: Torque Transfer Analysis:</w:t>
      </w:r>
    </w:p>
    <w:p w:rsidR="00000000" w:rsidDel="00000000" w:rsidP="00000000" w:rsidRDefault="00000000" w:rsidRPr="00000000" w14:paraId="000001E1">
      <w:pPr>
        <w:rPr>
          <w:b w:val="1"/>
        </w:rPr>
      </w:pPr>
      <w:bookmarkStart w:colFirst="0" w:colLast="0" w:name="_heading=h.xp18lb467plx" w:id="16"/>
      <w:bookmarkEnd w:id="16"/>
      <w:r w:rsidDel="00000000" w:rsidR="00000000" w:rsidRPr="00000000">
        <w:rPr>
          <w:b w:val="1"/>
          <w:rtl w:val="0"/>
        </w:rPr>
        <w:t xml:space="preserve">Introduction</w:t>
      </w:r>
    </w:p>
    <w:p w:rsidR="00000000" w:rsidDel="00000000" w:rsidP="00000000" w:rsidRDefault="00000000" w:rsidRPr="00000000" w14:paraId="000001E2">
      <w:pPr>
        <w:rPr/>
      </w:pPr>
      <w:r w:rsidDel="00000000" w:rsidR="00000000" w:rsidRPr="00000000">
        <w:rPr>
          <w:rtl w:val="0"/>
        </w:rPr>
        <w:t xml:space="preserve">In this section, a torque transfer analysis is conducted to ensure the reliability and structural integrity of the system’s power transmission components. Two critical joints are analyzed:</w:t>
      </w:r>
    </w:p>
    <w:p w:rsidR="00000000" w:rsidDel="00000000" w:rsidP="00000000" w:rsidRDefault="00000000" w:rsidRPr="00000000" w14:paraId="000001E3">
      <w:pPr>
        <w:numPr>
          <w:ilvl w:val="0"/>
          <w:numId w:val="4"/>
        </w:numPr>
        <w:spacing w:before="240" w:lineRule="auto"/>
        <w:ind w:left="720" w:hanging="360"/>
        <w:rPr/>
      </w:pPr>
      <w:r w:rsidDel="00000000" w:rsidR="00000000" w:rsidRPr="00000000">
        <w:rPr>
          <w:b w:val="1"/>
          <w:rtl w:val="0"/>
        </w:rPr>
        <w:t xml:space="preserve">Joint 1</w:t>
      </w:r>
      <w:r w:rsidDel="00000000" w:rsidR="00000000" w:rsidRPr="00000000">
        <w:rPr>
          <w:rtl w:val="0"/>
        </w:rPr>
        <w:t xml:space="preserve"> – the connection between the motor shaft and Gear 1, which is responsible for transmitting torque from the motor to the transmission.</w:t>
      </w:r>
    </w:p>
    <w:p w:rsidR="00000000" w:rsidDel="00000000" w:rsidP="00000000" w:rsidRDefault="00000000" w:rsidRPr="00000000" w14:paraId="000001E4">
      <w:pPr>
        <w:numPr>
          <w:ilvl w:val="0"/>
          <w:numId w:val="4"/>
        </w:numPr>
        <w:spacing w:after="240" w:lineRule="auto"/>
        <w:ind w:left="720" w:hanging="360"/>
        <w:rPr/>
      </w:pPr>
      <w:r w:rsidDel="00000000" w:rsidR="00000000" w:rsidRPr="00000000">
        <w:rPr>
          <w:b w:val="1"/>
          <w:rtl w:val="0"/>
        </w:rPr>
        <w:t xml:space="preserve">Joint 2</w:t>
      </w:r>
      <w:r w:rsidDel="00000000" w:rsidR="00000000" w:rsidRPr="00000000">
        <w:rPr>
          <w:rtl w:val="0"/>
        </w:rPr>
        <w:t xml:space="preserve"> – the connection between Gear 2 and the input link of the four-bar linkage, responsible for transmitting torque from the transmission to the linkage mechanism.</w:t>
      </w:r>
    </w:p>
    <w:p w:rsidR="00000000" w:rsidDel="00000000" w:rsidP="00000000" w:rsidRDefault="00000000" w:rsidRPr="00000000" w14:paraId="000001E5">
      <w:pPr>
        <w:spacing w:after="240" w:before="240" w:lineRule="auto"/>
        <w:rPr/>
      </w:pPr>
      <w:r w:rsidDel="00000000" w:rsidR="00000000" w:rsidRPr="00000000">
        <w:rPr>
          <w:rtl w:val="0"/>
        </w:rPr>
        <w:t xml:space="preserve">Torque transfer analysis is performed to confirm that both joints can withstand the applied torque without slippage or failure. This ensures the system operates reliably, avoids energy losses, and maintains the required motion profile.</w:t>
      </w:r>
    </w:p>
    <w:p w:rsidR="00000000" w:rsidDel="00000000" w:rsidP="00000000" w:rsidRDefault="00000000" w:rsidRPr="00000000" w14:paraId="000001E6">
      <w:pPr>
        <w:rPr>
          <w:b w:val="1"/>
        </w:rPr>
      </w:pPr>
      <w:bookmarkStart w:colFirst="0" w:colLast="0" w:name="_heading=h.rwh09qbctj2e" w:id="17"/>
      <w:bookmarkEnd w:id="17"/>
      <w:r w:rsidDel="00000000" w:rsidR="00000000" w:rsidRPr="00000000">
        <w:rPr>
          <w:b w:val="1"/>
          <w:rtl w:val="0"/>
        </w:rPr>
        <w:t xml:space="preserve">Pictures of the Cross-Sectional Views &amp; Freebody Diagram of Both Joints</w:t>
      </w:r>
    </w:p>
    <w:p w:rsidR="00000000" w:rsidDel="00000000" w:rsidP="00000000" w:rsidRDefault="00000000" w:rsidRPr="00000000" w14:paraId="000001E7">
      <w:pPr>
        <w:rPr>
          <w:b w:val="1"/>
        </w:rPr>
      </w:pPr>
      <w:r w:rsidDel="00000000" w:rsidR="00000000" w:rsidRPr="00000000">
        <w:rPr>
          <w:rtl w:val="0"/>
        </w:rPr>
        <w:t xml:space="preserve">The following figure shows the cross-sectional views and free body diagrams of both joints, where the left two images represent joint 1 and the right images correspond to joint 2. These diagrams illustrate the physical connections, and the key forces involved in torque transfer at each point.</w:t>
      </w:r>
      <w:r w:rsidDel="00000000" w:rsidR="00000000" w:rsidRPr="00000000">
        <w:rPr>
          <w:rtl w:val="0"/>
        </w:rPr>
      </w:r>
    </w:p>
    <w:p w:rsidR="00000000" w:rsidDel="00000000" w:rsidP="00000000" w:rsidRDefault="00000000" w:rsidRPr="00000000" w14:paraId="000001E8">
      <w:pPr>
        <w:spacing w:after="240" w:before="240" w:lineRule="auto"/>
        <w:jc w:val="center"/>
        <w:rPr/>
      </w:pPr>
      <w:r w:rsidDel="00000000" w:rsidR="00000000" w:rsidRPr="00000000">
        <w:rPr>
          <w:i w:val="1"/>
        </w:rPr>
        <w:drawing>
          <wp:inline distB="114300" distT="114300" distL="114300" distR="114300">
            <wp:extent cx="2695575" cy="1912702"/>
            <wp:effectExtent b="0" l="0" r="0" t="0"/>
            <wp:docPr descr="形状, 圆圈&#10;&#10;AI 生成的内容可能不正确。" id="1591797910" name="image23.jpg"/>
            <a:graphic>
              <a:graphicData uri="http://schemas.openxmlformats.org/drawingml/2006/picture">
                <pic:pic>
                  <pic:nvPicPr>
                    <pic:cNvPr descr="形状, 圆圈&#10;&#10;AI 生成的内容可能不正确。" id="0" name="image23.jpg"/>
                    <pic:cNvPicPr preferRelativeResize="0"/>
                  </pic:nvPicPr>
                  <pic:blipFill>
                    <a:blip r:embed="rId31"/>
                    <a:srcRect b="0" l="0" r="0" t="0"/>
                    <a:stretch>
                      <a:fillRect/>
                    </a:stretch>
                  </pic:blipFill>
                  <pic:spPr>
                    <a:xfrm>
                      <a:off x="0" y="0"/>
                      <a:ext cx="2695575" cy="1912702"/>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rPr/>
      </w:pPr>
      <w:bookmarkStart w:colFirst="0" w:colLast="0" w:name="_heading=h.9e8a0998zj1c" w:id="18"/>
      <w:bookmarkEnd w:id="18"/>
      <w:r w:rsidDel="00000000" w:rsidR="00000000" w:rsidRPr="00000000">
        <w:rPr>
          <w:rtl w:val="0"/>
        </w:rPr>
      </w:r>
    </w:p>
    <w:p w:rsidR="00000000" w:rsidDel="00000000" w:rsidP="00000000" w:rsidRDefault="00000000" w:rsidRPr="00000000" w14:paraId="000001EA">
      <w:pPr>
        <w:rPr>
          <w:b w:val="1"/>
        </w:rPr>
      </w:pPr>
      <w:r w:rsidDel="00000000" w:rsidR="00000000" w:rsidRPr="00000000">
        <w:rPr>
          <w:rtl w:val="0"/>
        </w:rPr>
        <w:br w:type="textWrapping"/>
      </w:r>
      <w:r w:rsidDel="00000000" w:rsidR="00000000" w:rsidRPr="00000000">
        <w:rPr>
          <w:b w:val="1"/>
          <w:rtl w:val="0"/>
        </w:rPr>
        <w:t xml:space="preserve">Joint 1 Analysis: Motor Shaft to Gear 1 </w:t>
      </w:r>
    </w:p>
    <w:p w:rsidR="00000000" w:rsidDel="00000000" w:rsidP="00000000" w:rsidRDefault="00000000" w:rsidRPr="00000000" w14:paraId="000001E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160" w:line="276" w:lineRule="auto"/>
        <w:ind w:left="0" w:right="0" w:firstLine="0"/>
        <w:jc w:val="left"/>
        <w:rPr>
          <w:rFonts w:ascii="Trebuchet MS" w:cs="Trebuchet MS" w:eastAsia="Trebuchet MS" w:hAnsi="Trebuchet MS"/>
          <w:b w:val="0"/>
          <w:i w:val="0"/>
          <w:smallCaps w:val="0"/>
          <w:strike w:val="0"/>
          <w:color w:val="666666"/>
          <w:sz w:val="22"/>
          <w:szCs w:val="22"/>
          <w:u w:val="single"/>
          <w:shd w:fill="auto" w:val="clear"/>
          <w:vertAlign w:val="baseline"/>
        </w:rPr>
      </w:pPr>
      <w:bookmarkStart w:colFirst="0" w:colLast="0" w:name="_heading=h.1rbsz1cgrq6a" w:id="19"/>
      <w:bookmarkEnd w:id="19"/>
      <w:r w:rsidDel="00000000" w:rsidR="00000000" w:rsidRPr="00000000">
        <w:rPr>
          <w:rFonts w:ascii="Trebuchet MS" w:cs="Trebuchet MS" w:eastAsia="Trebuchet MS" w:hAnsi="Trebuchet MS"/>
          <w:b w:val="0"/>
          <w:i w:val="0"/>
          <w:smallCaps w:val="0"/>
          <w:strike w:val="0"/>
          <w:color w:val="666666"/>
          <w:sz w:val="22"/>
          <w:szCs w:val="22"/>
          <w:u w:val="single"/>
          <w:shd w:fill="auto" w:val="clear"/>
          <w:vertAlign w:val="baseline"/>
          <w:rtl w:val="0"/>
        </w:rPr>
        <w:t xml:space="preserve">Connection Description</w:t>
      </w:r>
    </w:p>
    <w:p w:rsidR="00000000" w:rsidDel="00000000" w:rsidP="00000000" w:rsidRDefault="00000000" w:rsidRPr="00000000" w14:paraId="000001EC">
      <w:pPr>
        <w:spacing w:after="240" w:before="240" w:lineRule="auto"/>
        <w:rPr/>
      </w:pPr>
      <w:r w:rsidDel="00000000" w:rsidR="00000000" w:rsidRPr="00000000">
        <w:rPr>
          <w:rtl w:val="0"/>
        </w:rPr>
        <w:t xml:space="preserve">Gear 1 is fixed to the motor shaft using an M4 set screw. The set screw provides a clamping force that enables friction between the shaft and gear hub to transmit torque.</w:t>
      </w:r>
    </w:p>
    <w:p w:rsidR="00000000" w:rsidDel="00000000" w:rsidP="00000000" w:rsidRDefault="00000000" w:rsidRPr="00000000" w14:paraId="000001ED">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76" w:lineRule="auto"/>
        <w:ind w:left="0" w:right="0" w:firstLine="0"/>
        <w:jc w:val="left"/>
        <w:rPr>
          <w:rFonts w:ascii="Trebuchet MS" w:cs="Trebuchet MS" w:eastAsia="Trebuchet MS" w:hAnsi="Trebuchet MS"/>
          <w:b w:val="0"/>
          <w:i w:val="0"/>
          <w:smallCaps w:val="0"/>
          <w:strike w:val="0"/>
          <w:color w:val="666666"/>
          <w:sz w:val="22"/>
          <w:szCs w:val="22"/>
          <w:u w:val="single"/>
          <w:shd w:fill="auto" w:val="clear"/>
          <w:vertAlign w:val="baseline"/>
        </w:rPr>
      </w:pPr>
      <w:bookmarkStart w:colFirst="0" w:colLast="0" w:name="_heading=h.95ilfbqzbhgt" w:id="20"/>
      <w:bookmarkEnd w:id="20"/>
      <w:r w:rsidDel="00000000" w:rsidR="00000000" w:rsidRPr="00000000">
        <w:rPr>
          <w:rFonts w:ascii="Trebuchet MS" w:cs="Trebuchet MS" w:eastAsia="Trebuchet MS" w:hAnsi="Trebuchet MS"/>
          <w:b w:val="0"/>
          <w:i w:val="0"/>
          <w:smallCaps w:val="0"/>
          <w:strike w:val="0"/>
          <w:color w:val="666666"/>
          <w:sz w:val="22"/>
          <w:szCs w:val="22"/>
          <w:u w:val="single"/>
          <w:shd w:fill="auto" w:val="clear"/>
          <w:vertAlign w:val="baseline"/>
          <w:rtl w:val="0"/>
        </w:rPr>
        <w:t xml:space="preserve">Calculation Process</w:t>
      </w:r>
    </w:p>
    <w:p w:rsidR="00000000" w:rsidDel="00000000" w:rsidP="00000000" w:rsidRDefault="00000000" w:rsidRPr="00000000" w14:paraId="000001EE">
      <w:pPr>
        <w:spacing w:after="240" w:before="240" w:lineRule="auto"/>
        <w:rPr/>
      </w:pPr>
      <w:r w:rsidDel="00000000" w:rsidR="00000000" w:rsidRPr="00000000">
        <w:rPr>
          <w:rtl w:val="0"/>
        </w:rPr>
        <w:t xml:space="preserve">The transmittable torque by the friction force is:</w:t>
      </w:r>
    </w:p>
    <w:p w:rsidR="00000000" w:rsidDel="00000000" w:rsidP="00000000" w:rsidRDefault="00000000" w:rsidRPr="00000000" w14:paraId="000001EF">
      <w:pPr>
        <w:jc w:val="center"/>
        <w:rPr>
          <w:rFonts w:ascii="Cambria Math" w:cs="Cambria Math" w:eastAsia="Cambria Math" w:hAnsi="Cambria Math"/>
        </w:rPr>
      </w:pPr>
      <m:oMath>
        <m:r>
          <w:rPr>
            <w:rFonts w:ascii="Cambria Math" w:cs="Cambria Math" w:eastAsia="Cambria Math" w:hAnsi="Cambria Math"/>
          </w:rPr>
          <m:t xml:space="preserve">T = μ × </m:t>
        </m:r>
        <m:sSub>
          <m:sSubPr>
            <m:ctrlPr>
              <w:rPr>
                <w:rFonts w:ascii="Cambria Math" w:cs="Cambria Math" w:eastAsia="Cambria Math" w:hAnsi="Cambria Math"/>
              </w:rPr>
            </m:ctrlPr>
          </m:sSubPr>
          <m:e>
            <m:r>
              <w:rPr>
                <w:rFonts w:ascii="Cambria Math" w:cs="Cambria Math" w:eastAsia="Cambria Math" w:hAnsi="Cambria Math"/>
              </w:rPr>
              <m:t xml:space="preserve">F</m:t>
            </m:r>
          </m:e>
          <m:sub>
            <m:r>
              <w:rPr>
                <w:rFonts w:ascii="Cambria Math" w:cs="Cambria Math" w:eastAsia="Cambria Math" w:hAnsi="Cambria Math"/>
              </w:rPr>
              <m:t xml:space="preserve">N</m:t>
            </m:r>
          </m:sub>
        </m:sSub>
        <m:r>
          <w:rPr>
            <w:rFonts w:ascii="Cambria Math" w:cs="Cambria Math" w:eastAsia="Cambria Math" w:hAnsi="Cambria Math"/>
          </w:rPr>
          <m:t xml:space="preserve">×r=0.51 × 1712 ×0.003 = 2.62 N⋅m</m:t>
        </m:r>
      </m:oMath>
      <w:r w:rsidDel="00000000" w:rsidR="00000000" w:rsidRPr="00000000">
        <w:rPr>
          <w:rtl w:val="0"/>
        </w:rPr>
      </w:r>
    </w:p>
    <w:p w:rsidR="00000000" w:rsidDel="00000000" w:rsidP="00000000" w:rsidRDefault="00000000" w:rsidRPr="00000000" w14:paraId="000001F0">
      <w:pPr>
        <w:spacing w:after="240" w:before="240" w:lineRule="auto"/>
        <w:rPr/>
      </w:pPr>
      <w:r w:rsidDel="00000000" w:rsidR="00000000" w:rsidRPr="00000000">
        <w:rPr>
          <w:rtl w:val="0"/>
        </w:rPr>
        <w:t xml:space="preserve">Where  </w:t>
      </w:r>
      <m:oMath>
        <m:r>
          <w:rPr>
            <w:rFonts w:ascii="Cambria Math" w:cs="Cambria Math" w:eastAsia="Cambria Math" w:hAnsi="Cambria Math"/>
          </w:rPr>
          <m:t xml:space="preserve">μ = 0.51</m:t>
        </m:r>
      </m:oMath>
      <w:r w:rsidDel="00000000" w:rsidR="00000000" w:rsidRPr="00000000">
        <w:rPr>
          <w:rtl w:val="0"/>
        </w:rPr>
        <w:t xml:space="preserve"> is the friction coefficient, </w:t>
      </w:r>
      <m:oMath>
        <m:sSub>
          <m:sSubPr>
            <m:ctrlPr>
              <w:rPr>
                <w:rFonts w:ascii="Cambria Math" w:cs="Cambria Math" w:eastAsia="Cambria Math" w:hAnsi="Cambria Math"/>
              </w:rPr>
            </m:ctrlPr>
          </m:sSubPr>
          <m:e>
            <m:r>
              <w:rPr>
                <w:rFonts w:ascii="Cambria Math" w:cs="Cambria Math" w:eastAsia="Cambria Math" w:hAnsi="Cambria Math"/>
              </w:rPr>
              <m:t xml:space="preserve">F</m:t>
            </m:r>
          </m:e>
          <m:sub>
            <m:r>
              <w:rPr>
                <w:rFonts w:ascii="Cambria Math" w:cs="Cambria Math" w:eastAsia="Cambria Math" w:hAnsi="Cambria Math"/>
              </w:rPr>
              <m:t xml:space="preserve">N</m:t>
            </m:r>
          </m:sub>
        </m:sSub>
        <m:r>
          <w:rPr>
            <w:rFonts w:ascii="Cambria Math" w:cs="Cambria Math" w:eastAsia="Cambria Math" w:hAnsi="Cambria Math"/>
          </w:rPr>
          <m:t xml:space="preserve">=385 lbf = 1712N</m:t>
        </m:r>
      </m:oMath>
      <w:r w:rsidDel="00000000" w:rsidR="00000000" w:rsidRPr="00000000">
        <w:rPr>
          <w:rtl w:val="0"/>
        </w:rPr>
        <w:t xml:space="preserve"> is the preload applied by M4 set screw at standard torque, </w:t>
      </w:r>
      <m:oMath>
        <m:r>
          <w:rPr>
            <w:rFonts w:ascii="Cambria Math" w:cs="Cambria Math" w:eastAsia="Cambria Math" w:hAnsi="Cambria Math"/>
          </w:rPr>
          <m:t xml:space="preserve">r = 3mm</m:t>
        </m:r>
      </m:oMath>
      <w:r w:rsidDel="00000000" w:rsidR="00000000" w:rsidRPr="00000000">
        <w:rPr>
          <w:rtl w:val="0"/>
        </w:rPr>
        <w:t xml:space="preserve"> is the shaft radius.</w:t>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240" w:line="276" w:lineRule="auto"/>
        <w:ind w:left="0" w:right="0" w:firstLine="0"/>
        <w:jc w:val="left"/>
        <w:rPr>
          <w:rFonts w:ascii="Trebuchet MS" w:cs="Trebuchet MS" w:eastAsia="Trebuchet MS" w:hAnsi="Trebuchet MS"/>
          <w:b w:val="0"/>
          <w:i w:val="0"/>
          <w:smallCaps w:val="0"/>
          <w:strike w:val="0"/>
          <w:color w:val="666666"/>
          <w:sz w:val="22"/>
          <w:szCs w:val="22"/>
          <w:u w:val="single"/>
          <w:shd w:fill="auto" w:val="clear"/>
          <w:vertAlign w:val="baseline"/>
        </w:rPr>
      </w:pPr>
      <w:bookmarkStart w:colFirst="0" w:colLast="0" w:name="_heading=h.ar0zoi7w4sre" w:id="21"/>
      <w:bookmarkEnd w:id="21"/>
      <w:r w:rsidDel="00000000" w:rsidR="00000000" w:rsidRPr="00000000">
        <w:rPr>
          <w:rFonts w:ascii="Trebuchet MS" w:cs="Trebuchet MS" w:eastAsia="Trebuchet MS" w:hAnsi="Trebuchet MS"/>
          <w:b w:val="0"/>
          <w:i w:val="0"/>
          <w:smallCaps w:val="0"/>
          <w:strike w:val="0"/>
          <w:color w:val="666666"/>
          <w:sz w:val="22"/>
          <w:szCs w:val="22"/>
          <w:u w:val="single"/>
          <w:shd w:fill="auto" w:val="clear"/>
          <w:vertAlign w:val="baseline"/>
          <w:rtl w:val="0"/>
        </w:rPr>
        <w:t xml:space="preserve">Assumptions</w:t>
      </w:r>
    </w:p>
    <w:p w:rsidR="00000000" w:rsidDel="00000000" w:rsidP="00000000" w:rsidRDefault="00000000" w:rsidRPr="00000000" w14:paraId="000001F2">
      <w:pPr>
        <w:numPr>
          <w:ilvl w:val="0"/>
          <w:numId w:val="5"/>
        </w:numPr>
        <w:spacing w:before="240" w:lineRule="auto"/>
        <w:ind w:left="720" w:hanging="360"/>
        <w:rPr/>
      </w:pPr>
      <w:r w:rsidDel="00000000" w:rsidR="00000000" w:rsidRPr="00000000">
        <w:rPr>
          <w:rtl w:val="0"/>
        </w:rPr>
        <w:t xml:space="preserve">Proper tightening of the M4 set screw is achieved, ensuring the full normal force.</w:t>
      </w:r>
    </w:p>
    <w:p w:rsidR="00000000" w:rsidDel="00000000" w:rsidP="00000000" w:rsidRDefault="00000000" w:rsidRPr="00000000" w14:paraId="000001F3">
      <w:pPr>
        <w:numPr>
          <w:ilvl w:val="0"/>
          <w:numId w:val="5"/>
        </w:numPr>
        <w:ind w:left="720" w:hanging="360"/>
        <w:rPr/>
      </w:pPr>
      <w:r w:rsidDel="00000000" w:rsidR="00000000" w:rsidRPr="00000000">
        <w:rPr>
          <w:rtl w:val="0"/>
        </w:rPr>
        <w:t xml:space="preserve">The coefficient of friction is stable, and no surface contamination reduces it.</w:t>
      </w:r>
    </w:p>
    <w:p w:rsidR="00000000" w:rsidDel="00000000" w:rsidP="00000000" w:rsidRDefault="00000000" w:rsidRPr="00000000" w14:paraId="000001F4">
      <w:pPr>
        <w:numPr>
          <w:ilvl w:val="0"/>
          <w:numId w:val="5"/>
        </w:numPr>
        <w:spacing w:after="240" w:lineRule="auto"/>
        <w:ind w:left="720" w:hanging="360"/>
        <w:rPr/>
      </w:pPr>
      <w:r w:rsidDel="00000000" w:rsidR="00000000" w:rsidRPr="00000000">
        <w:rPr>
          <w:rtl w:val="0"/>
        </w:rPr>
        <w:t xml:space="preserve">Only one set screw is used. If there were two present, torque capacity would double.</w:t>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240" w:line="276" w:lineRule="auto"/>
        <w:ind w:left="0" w:right="0" w:firstLine="0"/>
        <w:jc w:val="left"/>
        <w:rPr>
          <w:rFonts w:ascii="Trebuchet MS" w:cs="Trebuchet MS" w:eastAsia="Trebuchet MS" w:hAnsi="Trebuchet MS"/>
          <w:b w:val="0"/>
          <w:i w:val="0"/>
          <w:smallCaps w:val="0"/>
          <w:strike w:val="0"/>
          <w:color w:val="666666"/>
          <w:sz w:val="22"/>
          <w:szCs w:val="22"/>
          <w:u w:val="single"/>
          <w:shd w:fill="auto" w:val="clear"/>
          <w:vertAlign w:val="baseline"/>
        </w:rPr>
      </w:pPr>
      <w:bookmarkStart w:colFirst="0" w:colLast="0" w:name="_heading=h.j8m0pt2krjq9" w:id="22"/>
      <w:bookmarkEnd w:id="22"/>
      <w:r w:rsidDel="00000000" w:rsidR="00000000" w:rsidRPr="00000000">
        <w:rPr>
          <w:rFonts w:ascii="Trebuchet MS" w:cs="Trebuchet MS" w:eastAsia="Trebuchet MS" w:hAnsi="Trebuchet MS"/>
          <w:b w:val="0"/>
          <w:i w:val="0"/>
          <w:smallCaps w:val="0"/>
          <w:strike w:val="0"/>
          <w:color w:val="666666"/>
          <w:sz w:val="22"/>
          <w:szCs w:val="22"/>
          <w:u w:val="single"/>
          <w:shd w:fill="auto" w:val="clear"/>
          <w:vertAlign w:val="baseline"/>
          <w:rtl w:val="0"/>
        </w:rPr>
        <w:t xml:space="preserve">Failure Evaluation</w:t>
      </w:r>
    </w:p>
    <w:p w:rsidR="00000000" w:rsidDel="00000000" w:rsidP="00000000" w:rsidRDefault="00000000" w:rsidRPr="00000000" w14:paraId="000001F6">
      <w:pPr>
        <w:numPr>
          <w:ilvl w:val="0"/>
          <w:numId w:val="3"/>
        </w:numPr>
        <w:spacing w:before="240" w:lineRule="auto"/>
        <w:ind w:left="720" w:hanging="360"/>
        <w:rPr/>
      </w:pPr>
      <w:r w:rsidDel="00000000" w:rsidR="00000000" w:rsidRPr="00000000">
        <w:rPr>
          <w:rtl w:val="0"/>
        </w:rPr>
        <w:t xml:space="preserve">The motor outputs a </w:t>
      </w:r>
      <w:r w:rsidDel="00000000" w:rsidR="00000000" w:rsidRPr="00000000">
        <w:rPr>
          <w:b w:val="1"/>
          <w:rtl w:val="0"/>
        </w:rPr>
        <w:t xml:space="preserve">maximum torque</w:t>
      </w:r>
      <w:r w:rsidDel="00000000" w:rsidR="00000000" w:rsidRPr="00000000">
        <w:rPr>
          <w:rtl w:val="0"/>
        </w:rPr>
        <w:t xml:space="preserve"> of </w:t>
      </w:r>
      <w:r w:rsidDel="00000000" w:rsidR="00000000" w:rsidRPr="00000000">
        <w:rPr>
          <w:b w:val="1"/>
          <w:rtl w:val="0"/>
        </w:rPr>
        <w:t xml:space="preserve">1.37 N·m</w:t>
      </w:r>
      <w:r w:rsidDel="00000000" w:rsidR="00000000" w:rsidRPr="00000000">
        <w:rPr>
          <w:rtl w:val="0"/>
        </w:rPr>
        <w:t xml:space="preserve">.</w:t>
      </w:r>
    </w:p>
    <w:p w:rsidR="00000000" w:rsidDel="00000000" w:rsidP="00000000" w:rsidRDefault="00000000" w:rsidRPr="00000000" w14:paraId="000001F7">
      <w:pPr>
        <w:numPr>
          <w:ilvl w:val="0"/>
          <w:numId w:val="3"/>
        </w:numPr>
        <w:ind w:left="720" w:hanging="360"/>
        <w:rPr/>
      </w:pPr>
      <w:r w:rsidDel="00000000" w:rsidR="00000000" w:rsidRPr="00000000">
        <w:rPr>
          <w:rtl w:val="0"/>
        </w:rPr>
        <w:t xml:space="preserve">The set screw connection can withstand 2.62 N·m, which is sufficient.</w:t>
      </w:r>
    </w:p>
    <w:p w:rsidR="00000000" w:rsidDel="00000000" w:rsidP="00000000" w:rsidRDefault="00000000" w:rsidRPr="00000000" w14:paraId="000001F8">
      <w:pPr>
        <w:numPr>
          <w:ilvl w:val="0"/>
          <w:numId w:val="3"/>
        </w:numPr>
        <w:spacing w:after="240" w:lineRule="auto"/>
        <w:ind w:left="720" w:hanging="360"/>
        <w:rPr/>
      </w:pPr>
      <w:r w:rsidDel="00000000" w:rsidR="00000000" w:rsidRPr="00000000">
        <w:rPr>
          <w:rtl w:val="0"/>
        </w:rPr>
        <w:t xml:space="preserve">The torque capacity is more than the motor's stall torque, no risking slippage under high loads. The safety factor </w:t>
      </w:r>
      <m:oMath>
        <m:r>
          <w:rPr>
            <w:rFonts w:ascii="Cambria Math" w:cs="Cambria Math" w:eastAsia="Cambria Math" w:hAnsi="Cambria Math"/>
          </w:rPr>
          <m:t xml:space="preserve">SF = 2.62/1.37 = 1.91</m:t>
        </m:r>
      </m:oMath>
      <w:r w:rsidDel="00000000" w:rsidR="00000000" w:rsidRPr="00000000">
        <w:rPr>
          <w:rtl w:val="0"/>
        </w:rPr>
        <w:t xml:space="preserve">, which reflects the safety of Joint 1.</w:t>
      </w:r>
    </w:p>
    <w:p w:rsidR="00000000" w:rsidDel="00000000" w:rsidP="00000000" w:rsidRDefault="00000000" w:rsidRPr="00000000" w14:paraId="000001F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160" w:line="276" w:lineRule="auto"/>
        <w:ind w:left="0" w:right="0" w:firstLine="0"/>
        <w:jc w:val="left"/>
        <w:rPr>
          <w:rFonts w:ascii="Trebuchet MS" w:cs="Trebuchet MS" w:eastAsia="Trebuchet MS" w:hAnsi="Trebuchet MS"/>
          <w:b w:val="0"/>
          <w:i w:val="0"/>
          <w:smallCaps w:val="0"/>
          <w:strike w:val="0"/>
          <w:color w:val="666666"/>
          <w:sz w:val="22"/>
          <w:szCs w:val="22"/>
          <w:u w:val="single"/>
          <w:shd w:fill="auto" w:val="clear"/>
          <w:vertAlign w:val="baseline"/>
        </w:rPr>
      </w:pPr>
      <w:bookmarkStart w:colFirst="0" w:colLast="0" w:name="_heading=h.rj2pfi4zddx4" w:id="23"/>
      <w:bookmarkEnd w:id="23"/>
      <w:r w:rsidDel="00000000" w:rsidR="00000000" w:rsidRPr="00000000">
        <w:rPr>
          <w:rFonts w:ascii="Trebuchet MS" w:cs="Trebuchet MS" w:eastAsia="Trebuchet MS" w:hAnsi="Trebuchet MS"/>
          <w:b w:val="0"/>
          <w:i w:val="0"/>
          <w:smallCaps w:val="0"/>
          <w:strike w:val="0"/>
          <w:color w:val="666666"/>
          <w:sz w:val="22"/>
          <w:szCs w:val="22"/>
          <w:u w:val="single"/>
          <w:shd w:fill="auto" w:val="clear"/>
          <w:vertAlign w:val="baseline"/>
          <w:rtl w:val="0"/>
        </w:rPr>
        <w:t xml:space="preserve">Material Comparison</w:t>
      </w:r>
    </w:p>
    <w:p w:rsidR="00000000" w:rsidDel="00000000" w:rsidP="00000000" w:rsidRDefault="00000000" w:rsidRPr="00000000" w14:paraId="000001FA">
      <w:pPr>
        <w:spacing w:after="240" w:before="240" w:lineRule="auto"/>
        <w:rPr/>
      </w:pPr>
      <w:r w:rsidDel="00000000" w:rsidR="00000000" w:rsidRPr="00000000">
        <w:rPr>
          <w:rtl w:val="0"/>
        </w:rPr>
        <w:t xml:space="preserve">The material of Gear 1 is brass, and the set screw is steel, with sufficient material strength to support the normal force without material deformation.</w:t>
      </w:r>
    </w:p>
    <w:p w:rsidR="00000000" w:rsidDel="00000000" w:rsidP="00000000" w:rsidRDefault="00000000" w:rsidRPr="00000000" w14:paraId="000001FB">
      <w:pPr>
        <w:rPr>
          <w:b w:val="1"/>
        </w:rPr>
      </w:pPr>
      <w:bookmarkStart w:colFirst="0" w:colLast="0" w:name="_heading=h.cr8cgi379bly" w:id="24"/>
      <w:bookmarkEnd w:id="24"/>
      <w:r w:rsidDel="00000000" w:rsidR="00000000" w:rsidRPr="00000000">
        <w:rPr>
          <w:b w:val="1"/>
          <w:rtl w:val="0"/>
        </w:rPr>
        <w:t xml:space="preserve">Joint 2 Analysis: Gear 2 to Input Link (Spring Pin + Screw Connection)</w:t>
      </w:r>
    </w:p>
    <w:p w:rsidR="00000000" w:rsidDel="00000000" w:rsidP="00000000" w:rsidRDefault="00000000" w:rsidRPr="00000000" w14:paraId="000001F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160" w:line="276" w:lineRule="auto"/>
        <w:ind w:left="0" w:right="0" w:firstLine="0"/>
        <w:jc w:val="left"/>
        <w:rPr>
          <w:rFonts w:ascii="Trebuchet MS" w:cs="Trebuchet MS" w:eastAsia="Trebuchet MS" w:hAnsi="Trebuchet MS"/>
          <w:b w:val="0"/>
          <w:i w:val="0"/>
          <w:smallCaps w:val="0"/>
          <w:strike w:val="0"/>
          <w:color w:val="666666"/>
          <w:sz w:val="22"/>
          <w:szCs w:val="22"/>
          <w:u w:val="single"/>
          <w:shd w:fill="auto" w:val="clear"/>
          <w:vertAlign w:val="baseline"/>
        </w:rPr>
      </w:pPr>
      <w:bookmarkStart w:colFirst="0" w:colLast="0" w:name="_heading=h.jj7vc4hzwz12" w:id="25"/>
      <w:bookmarkEnd w:id="25"/>
      <w:r w:rsidDel="00000000" w:rsidR="00000000" w:rsidRPr="00000000">
        <w:rPr>
          <w:rFonts w:ascii="Trebuchet MS" w:cs="Trebuchet MS" w:eastAsia="Trebuchet MS" w:hAnsi="Trebuchet MS"/>
          <w:b w:val="0"/>
          <w:i w:val="0"/>
          <w:smallCaps w:val="0"/>
          <w:strike w:val="0"/>
          <w:color w:val="666666"/>
          <w:sz w:val="22"/>
          <w:szCs w:val="22"/>
          <w:u w:val="single"/>
          <w:shd w:fill="auto" w:val="clear"/>
          <w:vertAlign w:val="baseline"/>
          <w:rtl w:val="0"/>
        </w:rPr>
        <w:t xml:space="preserve">Connection Description</w:t>
      </w:r>
    </w:p>
    <w:p w:rsidR="00000000" w:rsidDel="00000000" w:rsidP="00000000" w:rsidRDefault="00000000" w:rsidRPr="00000000" w14:paraId="000001FD">
      <w:pPr>
        <w:spacing w:after="240" w:before="240" w:lineRule="auto"/>
        <w:rPr/>
      </w:pPr>
      <w:r w:rsidDel="00000000" w:rsidR="00000000" w:rsidRPr="00000000">
        <w:rPr>
          <w:rtl w:val="0"/>
        </w:rPr>
        <w:t xml:space="preserve">Gear 2 is connected to the input link through a spring pin and a central screw. Torque is transferred by the shear resistance of the spring pin. The maximum torque transmitted from the motor to Gear 2 is 1.37 N·m. The spring pin has a diameter of 0.1425 inches (3.62 mm), and the distance from the center of rotation to the center of the pin is 0.3495 inches (8.88 mm).</w:t>
      </w:r>
    </w:p>
    <w:p w:rsidR="00000000" w:rsidDel="00000000" w:rsidP="00000000" w:rsidRDefault="00000000" w:rsidRPr="00000000" w14:paraId="000001F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160" w:line="276" w:lineRule="auto"/>
        <w:ind w:left="0" w:right="0" w:firstLine="0"/>
        <w:jc w:val="left"/>
        <w:rPr>
          <w:rFonts w:ascii="Trebuchet MS" w:cs="Trebuchet MS" w:eastAsia="Trebuchet MS" w:hAnsi="Trebuchet MS"/>
          <w:b w:val="0"/>
          <w:i w:val="0"/>
          <w:smallCaps w:val="0"/>
          <w:strike w:val="0"/>
          <w:color w:val="666666"/>
          <w:sz w:val="22"/>
          <w:szCs w:val="22"/>
          <w:u w:val="single"/>
          <w:shd w:fill="auto" w:val="clear"/>
          <w:vertAlign w:val="baseline"/>
        </w:rPr>
      </w:pPr>
      <w:bookmarkStart w:colFirst="0" w:colLast="0" w:name="_heading=h.9fdd3q43c5qh" w:id="26"/>
      <w:bookmarkEnd w:id="26"/>
      <w:r w:rsidDel="00000000" w:rsidR="00000000" w:rsidRPr="00000000">
        <w:rPr>
          <w:rFonts w:ascii="Trebuchet MS" w:cs="Trebuchet MS" w:eastAsia="Trebuchet MS" w:hAnsi="Trebuchet MS"/>
          <w:b w:val="0"/>
          <w:i w:val="0"/>
          <w:smallCaps w:val="0"/>
          <w:strike w:val="0"/>
          <w:color w:val="666666"/>
          <w:sz w:val="22"/>
          <w:szCs w:val="22"/>
          <w:u w:val="single"/>
          <w:shd w:fill="auto" w:val="clear"/>
          <w:vertAlign w:val="baseline"/>
          <w:rtl w:val="0"/>
        </w:rPr>
        <w:t xml:space="preserve">Calculation Process</w:t>
      </w:r>
    </w:p>
    <w:p w:rsidR="00000000" w:rsidDel="00000000" w:rsidP="00000000" w:rsidRDefault="00000000" w:rsidRPr="00000000" w14:paraId="000001FF">
      <w:pPr>
        <w:spacing w:after="240" w:before="240" w:lineRule="auto"/>
        <w:rPr/>
      </w:pPr>
      <w:r w:rsidDel="00000000" w:rsidR="00000000" w:rsidRPr="00000000">
        <w:rPr>
          <w:rtl w:val="0"/>
        </w:rPr>
        <w:t xml:space="preserve">Torque is transmitted by double shear through the spring pin.</w:t>
      </w:r>
    </w:p>
    <w:p w:rsidR="00000000" w:rsidDel="00000000" w:rsidP="00000000" w:rsidRDefault="00000000" w:rsidRPr="00000000" w14:paraId="00000200">
      <w:pPr>
        <w:spacing w:after="240" w:before="240" w:lineRule="auto"/>
        <w:jc w:val="center"/>
        <w:rPr>
          <w:sz w:val="30"/>
          <w:szCs w:val="30"/>
        </w:rPr>
      </w:pPr>
      <m:oMath>
        <m:r>
          <m:t>τ</m:t>
        </m:r>
        <m:r>
          <w:rPr>
            <w:rFonts w:ascii="Cambria Math" w:cs="Cambria Math" w:eastAsia="Cambria Math" w:hAnsi="Cambria Math"/>
            <w:sz w:val="24"/>
            <w:szCs w:val="24"/>
          </w:rPr>
          <m:t xml:space="preserve"> = </m:t>
        </m:r>
        <m:f>
          <m:fPr>
            <m:ctrlPr>
              <w:rPr>
                <w:rFonts w:ascii="Cambria Math" w:cs="Cambria Math" w:eastAsia="Cambria Math" w:hAnsi="Cambria Math"/>
                <w:sz w:val="24"/>
                <w:szCs w:val="24"/>
              </w:rPr>
            </m:ctrlPr>
          </m:fPr>
          <m:num>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F</m:t>
                </m:r>
              </m:e>
              <m:sub>
                <m:r>
                  <w:rPr>
                    <w:rFonts w:ascii="Cambria Math" w:cs="Cambria Math" w:eastAsia="Cambria Math" w:hAnsi="Cambria Math"/>
                    <w:sz w:val="24"/>
                    <w:szCs w:val="24"/>
                  </w:rPr>
                  <m:t xml:space="preserve">Gear </m:t>
                </m:r>
              </m:sub>
            </m:sSub>
            <m:r>
              <w:rPr>
                <w:rFonts w:ascii="Cambria Math" w:cs="Cambria Math" w:eastAsia="Cambria Math" w:hAnsi="Cambria Math"/>
                <w:sz w:val="24"/>
                <w:szCs w:val="24"/>
              </w:rPr>
              <m:t xml:space="preserve">  ×   </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r</m:t>
                </m:r>
              </m:e>
              <m:sub>
                <m:r>
                  <w:rPr>
                    <w:rFonts w:ascii="Cambria Math" w:cs="Cambria Math" w:eastAsia="Cambria Math" w:hAnsi="Cambria Math"/>
                    <w:sz w:val="24"/>
                    <w:szCs w:val="24"/>
                  </w:rPr>
                  <m:t xml:space="preserve">Gear </m:t>
                </m:r>
              </m:sub>
            </m:sSub>
          </m:num>
          <m:den>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d</m:t>
                </m:r>
              </m:e>
              <m:sub>
                <m:r>
                  <w:rPr>
                    <w:rFonts w:ascii="Cambria Math" w:cs="Cambria Math" w:eastAsia="Cambria Math" w:hAnsi="Cambria Math"/>
                    <w:sz w:val="24"/>
                    <w:szCs w:val="24"/>
                  </w:rPr>
                  <m:t xml:space="preserve">pin-center</m:t>
                </m:r>
              </m:sub>
            </m:sSub>
            <m:r>
              <w:rPr>
                <w:rFonts w:ascii="Cambria Math" w:cs="Cambria Math" w:eastAsia="Cambria Math" w:hAnsi="Cambria Math"/>
                <w:sz w:val="24"/>
                <w:szCs w:val="24"/>
              </w:rPr>
              <m:t xml:space="preserve">  ×   A</m:t>
            </m:r>
          </m:den>
        </m:f>
        <m:r>
          <w:rPr>
            <w:rFonts w:ascii="Cambria Math" w:cs="Cambria Math" w:eastAsia="Cambria Math" w:hAnsi="Cambria Math"/>
            <w:sz w:val="24"/>
            <w:szCs w:val="24"/>
          </w:rPr>
          <m:t xml:space="preserve">= </m:t>
        </m:r>
        <m:f>
          <m:fPr>
            <m:ctrlPr>
              <w:rPr>
                <w:rFonts w:ascii="Cambria Math" w:cs="Cambria Math" w:eastAsia="Cambria Math" w:hAnsi="Cambria Math"/>
                <w:sz w:val="24"/>
                <w:szCs w:val="24"/>
              </w:rPr>
            </m:ctrlPr>
          </m:fPr>
          <m:num>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T</m:t>
                </m:r>
              </m:e>
              <m:sub>
                <m:r>
                  <w:rPr>
                    <w:rFonts w:ascii="Cambria Math" w:cs="Cambria Math" w:eastAsia="Cambria Math" w:hAnsi="Cambria Math"/>
                    <w:sz w:val="24"/>
                    <w:szCs w:val="24"/>
                  </w:rPr>
                  <m:t xml:space="preserve">in</m:t>
                </m:r>
              </m:sub>
            </m:sSub>
          </m:num>
          <m:den>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d</m:t>
                </m:r>
              </m:e>
              <m:sub>
                <m:r>
                  <w:rPr>
                    <w:rFonts w:ascii="Cambria Math" w:cs="Cambria Math" w:eastAsia="Cambria Math" w:hAnsi="Cambria Math"/>
                    <w:sz w:val="24"/>
                    <w:szCs w:val="24"/>
                  </w:rPr>
                  <m:t xml:space="preserve">pin-center</m:t>
                </m:r>
              </m:sub>
            </m:sSub>
            <m:r>
              <w:rPr>
                <w:rFonts w:ascii="Cambria Math" w:cs="Cambria Math" w:eastAsia="Cambria Math" w:hAnsi="Cambria Math"/>
                <w:sz w:val="24"/>
                <w:szCs w:val="24"/>
              </w:rPr>
              <m:t xml:space="preserve"> × π × </m:t>
            </m:r>
            <m:sSup>
              <m:sSupPr>
                <m:ctrlPr>
                  <w:rPr>
                    <w:rFonts w:ascii="Cambria Math" w:cs="Cambria Math" w:eastAsia="Cambria Math" w:hAnsi="Cambria Math"/>
                    <w:sz w:val="24"/>
                    <w:szCs w:val="24"/>
                  </w:rPr>
                </m:ctrlPr>
              </m:sSupPr>
              <m:e>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d</m:t>
                    </m:r>
                  </m:e>
                  <m:sub>
                    <m:r>
                      <w:rPr>
                        <w:rFonts w:ascii="Cambria Math" w:cs="Cambria Math" w:eastAsia="Cambria Math" w:hAnsi="Cambria Math"/>
                        <w:sz w:val="24"/>
                        <w:szCs w:val="24"/>
                      </w:rPr>
                      <m:t xml:space="preserve">spring</m:t>
                    </m:r>
                  </m:sub>
                </m:sSub>
              </m:e>
              <m:sup>
                <m:r>
                  <w:rPr>
                    <w:rFonts w:ascii="Cambria Math" w:cs="Cambria Math" w:eastAsia="Cambria Math" w:hAnsi="Cambria Math"/>
                    <w:sz w:val="24"/>
                    <w:szCs w:val="24"/>
                  </w:rPr>
                  <m:t xml:space="preserve">2</m:t>
                </m:r>
              </m:sup>
            </m:sSup>
            <m:r>
              <w:rPr>
                <w:rFonts w:ascii="Cambria Math" w:cs="Cambria Math" w:eastAsia="Cambria Math" w:hAnsi="Cambria Math"/>
                <w:sz w:val="24"/>
                <w:szCs w:val="24"/>
              </w:rPr>
              <m:t xml:space="preserve">/4 </m:t>
            </m:r>
          </m:den>
        </m:f>
        <m:r>
          <w:rPr>
            <w:rFonts w:ascii="Cambria Math" w:cs="Cambria Math" w:eastAsia="Cambria Math" w:hAnsi="Cambria Math"/>
            <w:sz w:val="24"/>
            <w:szCs w:val="24"/>
          </w:rPr>
          <m:t xml:space="preserve"> =</m:t>
        </m:r>
        <m:f>
          <m:fPr>
            <m:ctrlPr>
              <w:rPr>
                <w:rFonts w:ascii="Cambria Math" w:cs="Cambria Math" w:eastAsia="Cambria Math" w:hAnsi="Cambria Math"/>
                <w:sz w:val="24"/>
                <w:szCs w:val="24"/>
              </w:rPr>
            </m:ctrlPr>
          </m:fPr>
          <m:num>
            <m:r>
              <w:rPr>
                <w:rFonts w:ascii="Cambria Math" w:cs="Cambria Math" w:eastAsia="Cambria Math" w:hAnsi="Cambria Math"/>
                <w:sz w:val="24"/>
                <w:szCs w:val="24"/>
              </w:rPr>
              <m:t xml:space="preserve">1.37</m:t>
            </m:r>
          </m:num>
          <m:den>
            <m:r>
              <w:rPr>
                <w:rFonts w:ascii="Cambria Math" w:cs="Cambria Math" w:eastAsia="Cambria Math" w:hAnsi="Cambria Math"/>
                <w:sz w:val="24"/>
                <w:szCs w:val="24"/>
              </w:rPr>
              <m:t xml:space="preserve">0.0088773 × π × 0.003619</m:t>
            </m:r>
            <m:sSup>
              <m:sSupPr>
                <m:ctrlPr>
                  <w:rPr>
                    <w:rFonts w:ascii="Cambria Math" w:cs="Cambria Math" w:eastAsia="Cambria Math" w:hAnsi="Cambria Math"/>
                    <w:sz w:val="24"/>
                    <w:szCs w:val="24"/>
                  </w:rPr>
                </m:ctrlPr>
              </m:sSupPr>
              <m:e>
                <m:r>
                  <w:rPr>
                    <w:rFonts w:ascii="Cambria Math" w:cs="Cambria Math" w:eastAsia="Cambria Math" w:hAnsi="Cambria Math"/>
                    <w:sz w:val="24"/>
                    <w:szCs w:val="24"/>
                  </w:rPr>
                  <m:t xml:space="preserve">5</m:t>
                </m:r>
              </m:e>
              <m:sup>
                <m:r>
                  <w:rPr>
                    <w:rFonts w:ascii="Cambria Math" w:cs="Cambria Math" w:eastAsia="Cambria Math" w:hAnsi="Cambria Math"/>
                    <w:sz w:val="24"/>
                    <w:szCs w:val="24"/>
                  </w:rPr>
                  <m:t xml:space="preserve">2</m:t>
                </m:r>
              </m:sup>
            </m:sSup>
            <m:r>
              <w:rPr>
                <w:rFonts w:ascii="Cambria Math" w:cs="Cambria Math" w:eastAsia="Cambria Math" w:hAnsi="Cambria Math"/>
                <w:sz w:val="24"/>
                <w:szCs w:val="24"/>
              </w:rPr>
              <m:t xml:space="preserve">/4</m:t>
            </m:r>
          </m:den>
        </m:f>
        <m:r>
          <w:rPr>
            <w:rFonts w:ascii="Cambria Math" w:cs="Cambria Math" w:eastAsia="Cambria Math" w:hAnsi="Cambria Math"/>
            <w:sz w:val="24"/>
            <w:szCs w:val="24"/>
          </w:rPr>
          <m:t xml:space="preserve">=14.99MPa </m:t>
        </m:r>
      </m:oMath>
      <w:r w:rsidDel="00000000" w:rsidR="00000000" w:rsidRPr="00000000">
        <w:rPr>
          <w:sz w:val="30"/>
          <w:szCs w:val="30"/>
          <w:rtl w:val="0"/>
        </w:rPr>
        <w:t xml:space="preserve"> </w:t>
      </w:r>
    </w:p>
    <w:p w:rsidR="00000000" w:rsidDel="00000000" w:rsidP="00000000" w:rsidRDefault="00000000" w:rsidRPr="00000000" w14:paraId="00000201">
      <w:pPr>
        <w:spacing w:after="240" w:before="240" w:lineRule="auto"/>
        <w:rPr/>
      </w:pPr>
      <w:r w:rsidDel="00000000" w:rsidR="00000000" w:rsidRPr="00000000">
        <w:rPr>
          <w:rtl w:val="0"/>
        </w:rPr>
        <w:t xml:space="preserve">Where </w:t>
      </w:r>
      <m:oMath>
        <m:sSub>
          <m:sSubPr>
            <m:ctrlPr>
              <w:rPr>
                <w:rFonts w:ascii="Cambria Math" w:cs="Cambria Math" w:eastAsia="Cambria Math" w:hAnsi="Cambria Math"/>
              </w:rPr>
            </m:ctrlPr>
          </m:sSubPr>
          <m:e>
            <m:r>
              <w:rPr>
                <w:rFonts w:ascii="Cambria Math" w:cs="Cambria Math" w:eastAsia="Cambria Math" w:hAnsi="Cambria Math"/>
              </w:rPr>
              <m:t xml:space="preserve">T</m:t>
            </m:r>
          </m:e>
          <m:sub>
            <m:r>
              <w:rPr>
                <w:rFonts w:ascii="Cambria Math" w:cs="Cambria Math" w:eastAsia="Cambria Math" w:hAnsi="Cambria Math"/>
              </w:rPr>
              <m:t xml:space="preserve">in</m:t>
            </m:r>
          </m:sub>
        </m:sSub>
        <m:r>
          <w:rPr>
            <w:rFonts w:ascii="Cambria Math" w:cs="Cambria Math" w:eastAsia="Cambria Math" w:hAnsi="Cambria Math"/>
          </w:rPr>
          <m:t xml:space="preserve"> = 1.37N⋅m</m:t>
        </m:r>
      </m:oMath>
      <w:r w:rsidDel="00000000" w:rsidR="00000000" w:rsidRPr="00000000">
        <w:rPr>
          <w:rtl w:val="0"/>
        </w:rPr>
        <w:t xml:space="preserve"> is the maximum torque transferred by the motor, </w:t>
      </w:r>
      <m:oMath>
        <m:sSub>
          <m:sSubPr>
            <m:ctrlPr>
              <w:rPr>
                <w:rFonts w:ascii="Cambria Math" w:cs="Cambria Math" w:eastAsia="Cambria Math" w:hAnsi="Cambria Math"/>
              </w:rPr>
            </m:ctrlPr>
          </m:sSubPr>
          <m:e>
            <m:r>
              <w:rPr>
                <w:rFonts w:ascii="Cambria Math" w:cs="Cambria Math" w:eastAsia="Cambria Math" w:hAnsi="Cambria Math"/>
              </w:rPr>
              <m:t xml:space="preserve">d</m:t>
            </m:r>
          </m:e>
          <m:sub>
            <m:r>
              <w:rPr>
                <w:rFonts w:ascii="Cambria Math" w:cs="Cambria Math" w:eastAsia="Cambria Math" w:hAnsi="Cambria Math"/>
              </w:rPr>
              <m:t xml:space="preserve">pin-center</m:t>
            </m:r>
          </m:sub>
        </m:sSub>
        <m:r>
          <w:rPr>
            <w:rFonts w:ascii="Cambria Math" w:cs="Cambria Math" w:eastAsia="Cambria Math" w:hAnsi="Cambria Math"/>
          </w:rPr>
          <m:t xml:space="preserve"> = 0.3495in = 8.8773 mm </m:t>
        </m:r>
      </m:oMath>
      <w:r w:rsidDel="00000000" w:rsidR="00000000" w:rsidRPr="00000000">
        <w:rPr>
          <w:rtl w:val="0"/>
        </w:rPr>
        <w:t xml:space="preserve">is the distance from the screw center to pin center</w:t>
      </w:r>
      <m:oMath>
        <m:sSub>
          <m:sSubPr>
            <m:ctrlPr>
              <w:rPr>
                <w:rFonts w:ascii="Cambria Math" w:cs="Cambria Math" w:eastAsia="Cambria Math" w:hAnsi="Cambria Math"/>
              </w:rPr>
            </m:ctrlPr>
          </m:sSubPr>
          <m:e>
            <m:r>
              <w:rPr>
                <w:rFonts w:ascii="Cambria Math" w:cs="Cambria Math" w:eastAsia="Cambria Math" w:hAnsi="Cambria Math"/>
              </w:rPr>
              <m:t xml:space="preserve">d</m:t>
            </m:r>
          </m:e>
          <m:sub>
            <m:r>
              <w:rPr>
                <w:rFonts w:ascii="Cambria Math" w:cs="Cambria Math" w:eastAsia="Cambria Math" w:hAnsi="Cambria Math"/>
              </w:rPr>
              <m:t xml:space="preserve">spring</m:t>
            </m:r>
          </m:sub>
        </m:sSub>
        <m:r>
          <w:rPr>
            <w:rFonts w:ascii="Cambria Math" w:cs="Cambria Math" w:eastAsia="Cambria Math" w:hAnsi="Cambria Math"/>
          </w:rPr>
          <m:t xml:space="preserve"> =0.1425 in =3.6195 mm</m:t>
        </m:r>
      </m:oMath>
      <w:r w:rsidDel="00000000" w:rsidR="00000000" w:rsidRPr="00000000">
        <w:rPr>
          <w:rtl w:val="0"/>
        </w:rPr>
        <w:t xml:space="preserve"> is the diameter of the spring pin.</w:t>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left"/>
        <w:rPr>
          <w:rFonts w:ascii="Trebuchet MS" w:cs="Trebuchet MS" w:eastAsia="Trebuchet MS" w:hAnsi="Trebuchet MS"/>
          <w:b w:val="0"/>
          <w:i w:val="0"/>
          <w:smallCaps w:val="0"/>
          <w:strike w:val="0"/>
          <w:color w:val="666666"/>
          <w:sz w:val="22"/>
          <w:szCs w:val="22"/>
          <w:u w:val="single"/>
          <w:shd w:fill="auto" w:val="clear"/>
          <w:vertAlign w:val="baseline"/>
        </w:rPr>
      </w:pPr>
      <w:bookmarkStart w:colFirst="0" w:colLast="0" w:name="_heading=h.1x8gt7m72f0m" w:id="27"/>
      <w:bookmarkEnd w:id="27"/>
      <w:r w:rsidDel="00000000" w:rsidR="00000000" w:rsidRPr="00000000">
        <w:rPr>
          <w:rFonts w:ascii="Trebuchet MS" w:cs="Trebuchet MS" w:eastAsia="Trebuchet MS" w:hAnsi="Trebuchet MS"/>
          <w:b w:val="0"/>
          <w:i w:val="0"/>
          <w:smallCaps w:val="0"/>
          <w:strike w:val="0"/>
          <w:color w:val="666666"/>
          <w:sz w:val="22"/>
          <w:szCs w:val="22"/>
          <w:u w:val="single"/>
          <w:shd w:fill="auto" w:val="clear"/>
          <w:vertAlign w:val="baseline"/>
          <w:rtl w:val="0"/>
        </w:rPr>
        <w:t xml:space="preserve">Assumptions</w:t>
      </w:r>
    </w:p>
    <w:p w:rsidR="00000000" w:rsidDel="00000000" w:rsidP="00000000" w:rsidRDefault="00000000" w:rsidRPr="00000000" w14:paraId="00000203">
      <w:pPr>
        <w:numPr>
          <w:ilvl w:val="0"/>
          <w:numId w:val="2"/>
        </w:numPr>
        <w:spacing w:before="240" w:lineRule="auto"/>
        <w:ind w:left="720" w:hanging="360"/>
        <w:rPr/>
      </w:pPr>
      <w:r w:rsidDel="00000000" w:rsidR="00000000" w:rsidRPr="00000000">
        <w:rPr>
          <w:rtl w:val="0"/>
        </w:rPr>
        <w:t xml:space="preserve">Load is evenly distributed.</w:t>
      </w:r>
    </w:p>
    <w:p w:rsidR="00000000" w:rsidDel="00000000" w:rsidP="00000000" w:rsidRDefault="00000000" w:rsidRPr="00000000" w14:paraId="00000204">
      <w:pPr>
        <w:numPr>
          <w:ilvl w:val="0"/>
          <w:numId w:val="2"/>
        </w:numPr>
        <w:spacing w:after="240" w:lineRule="auto"/>
        <w:ind w:left="720" w:hanging="360"/>
        <w:rPr/>
      </w:pPr>
      <w:r w:rsidDel="00000000" w:rsidR="00000000" w:rsidRPr="00000000">
        <w:rPr>
          <w:rtl w:val="0"/>
        </w:rPr>
        <w:t xml:space="preserve">No impact or dynamic overload is considered.</w:t>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left"/>
        <w:rPr>
          <w:rFonts w:ascii="Trebuchet MS" w:cs="Trebuchet MS" w:eastAsia="Trebuchet MS" w:hAnsi="Trebuchet MS"/>
          <w:b w:val="0"/>
          <w:i w:val="0"/>
          <w:smallCaps w:val="0"/>
          <w:strike w:val="0"/>
          <w:color w:val="666666"/>
          <w:sz w:val="22"/>
          <w:szCs w:val="22"/>
          <w:u w:val="single"/>
          <w:shd w:fill="auto" w:val="clear"/>
          <w:vertAlign w:val="baseline"/>
        </w:rPr>
      </w:pPr>
      <w:bookmarkStart w:colFirst="0" w:colLast="0" w:name="_heading=h.1tpka0cl9uh8" w:id="28"/>
      <w:bookmarkEnd w:id="28"/>
      <w:r w:rsidDel="00000000" w:rsidR="00000000" w:rsidRPr="00000000">
        <w:rPr>
          <w:rFonts w:ascii="Trebuchet MS" w:cs="Trebuchet MS" w:eastAsia="Trebuchet MS" w:hAnsi="Trebuchet MS"/>
          <w:b w:val="0"/>
          <w:i w:val="0"/>
          <w:smallCaps w:val="0"/>
          <w:strike w:val="0"/>
          <w:color w:val="666666"/>
          <w:sz w:val="22"/>
          <w:szCs w:val="22"/>
          <w:u w:val="single"/>
          <w:shd w:fill="auto" w:val="clear"/>
          <w:vertAlign w:val="baseline"/>
          <w:rtl w:val="0"/>
        </w:rPr>
        <w:t xml:space="preserve">Failure evaluation</w:t>
      </w:r>
    </w:p>
    <w:p w:rsidR="00000000" w:rsidDel="00000000" w:rsidP="00000000" w:rsidRDefault="00000000" w:rsidRPr="00000000" w14:paraId="00000206">
      <w:pPr>
        <w:spacing w:after="240" w:before="240" w:lineRule="auto"/>
        <w:rPr/>
      </w:pPr>
      <w:r w:rsidDel="00000000" w:rsidR="00000000" w:rsidRPr="00000000">
        <w:rPr>
          <w:rtl w:val="0"/>
        </w:rPr>
        <w:t xml:space="preserve">The calculated shear stress (14.99 MPa) is much lower than the shear strength of the pin material (about 250 MPa), and the connection is safe.</w:t>
      </w:r>
    </w:p>
    <w:p w:rsidR="00000000" w:rsidDel="00000000" w:rsidP="00000000" w:rsidRDefault="00000000" w:rsidRPr="00000000" w14:paraId="00000207">
      <w:pPr>
        <w:spacing w:after="240" w:before="240" w:lineRule="auto"/>
        <w:rPr/>
      </w:pPr>
      <w:r w:rsidDel="00000000" w:rsidR="00000000" w:rsidRPr="00000000">
        <w:rPr>
          <w:rtl w:val="0"/>
        </w:rPr>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left"/>
        <w:rPr>
          <w:rFonts w:ascii="Roboto" w:cs="Roboto" w:eastAsia="Roboto" w:hAnsi="Roboto"/>
          <w:b w:val="1"/>
          <w:i w:val="0"/>
          <w:smallCaps w:val="0"/>
          <w:strike w:val="0"/>
          <w:color w:val="000000"/>
          <w:sz w:val="22"/>
          <w:szCs w:val="22"/>
          <w:u w:val="none"/>
          <w:shd w:fill="auto" w:val="clear"/>
          <w:vertAlign w:val="baseline"/>
        </w:rPr>
      </w:pPr>
      <w:bookmarkStart w:colFirst="0" w:colLast="0" w:name="_heading=h.o60bpldsld5v" w:id="29"/>
      <w:bookmarkEnd w:id="29"/>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 xml:space="preserve">Gear-to-Gear Torque Transfer Analysis (Lewis Bending Stress Analysis)</w:t>
      </w:r>
    </w:p>
    <w:p w:rsidR="00000000" w:rsidDel="00000000" w:rsidP="00000000" w:rsidRDefault="00000000" w:rsidRPr="00000000" w14:paraId="00000209">
      <w:pPr>
        <w:spacing w:after="240" w:before="240" w:lineRule="auto"/>
        <w:rPr/>
      </w:pPr>
      <w:r w:rsidDel="00000000" w:rsidR="00000000" w:rsidRPr="00000000">
        <w:rPr>
          <w:rtl w:val="0"/>
        </w:rPr>
        <w:t xml:space="preserve">A Lewis bending stress analysis was performed to evaluate the gear tooth strength during torque transfer between Gear 1 and Gear 2.</w:t>
      </w:r>
    </w:p>
    <w:p w:rsidR="00000000" w:rsidDel="00000000" w:rsidP="00000000" w:rsidRDefault="00000000" w:rsidRPr="00000000" w14:paraId="0000020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160" w:line="276" w:lineRule="auto"/>
        <w:ind w:left="0" w:right="0" w:firstLine="0"/>
        <w:jc w:val="left"/>
        <w:rPr>
          <w:rFonts w:ascii="Trebuchet MS" w:cs="Trebuchet MS" w:eastAsia="Trebuchet MS" w:hAnsi="Trebuchet MS"/>
          <w:b w:val="0"/>
          <w:i w:val="0"/>
          <w:smallCaps w:val="0"/>
          <w:strike w:val="0"/>
          <w:color w:val="666666"/>
          <w:sz w:val="22"/>
          <w:szCs w:val="22"/>
          <w:u w:val="single"/>
          <w:shd w:fill="auto" w:val="clear"/>
          <w:vertAlign w:val="baseline"/>
        </w:rPr>
      </w:pPr>
      <w:bookmarkStart w:colFirst="0" w:colLast="0" w:name="_heading=h.y3mjrtdhmmg4" w:id="30"/>
      <w:bookmarkEnd w:id="30"/>
      <w:r w:rsidDel="00000000" w:rsidR="00000000" w:rsidRPr="00000000">
        <w:rPr>
          <w:rFonts w:ascii="Trebuchet MS" w:cs="Trebuchet MS" w:eastAsia="Trebuchet MS" w:hAnsi="Trebuchet MS"/>
          <w:b w:val="0"/>
          <w:i w:val="0"/>
          <w:smallCaps w:val="0"/>
          <w:strike w:val="0"/>
          <w:color w:val="666666"/>
          <w:sz w:val="22"/>
          <w:szCs w:val="22"/>
          <w:u w:val="single"/>
          <w:shd w:fill="auto" w:val="clear"/>
          <w:vertAlign w:val="baseline"/>
          <w:rtl w:val="0"/>
        </w:rPr>
        <w:t xml:space="preserve">Lewis Equation</w:t>
      </w:r>
    </w:p>
    <w:p w:rsidR="00000000" w:rsidDel="00000000" w:rsidP="00000000" w:rsidRDefault="00000000" w:rsidRPr="00000000" w14:paraId="0000020B">
      <w:pPr>
        <w:jc w:val="center"/>
        <w:rPr>
          <w:rFonts w:ascii="Cambria Math" w:cs="Cambria Math" w:eastAsia="Cambria Math" w:hAnsi="Cambria Math"/>
          <w:sz w:val="26"/>
          <w:szCs w:val="26"/>
        </w:rPr>
      </w:pPr>
      <m:oMath>
        <m:r>
          <m:t>σ</m:t>
        </m:r>
        <m:r>
          <w:rPr>
            <w:rFonts w:ascii="Cambria Math" w:cs="Cambria Math" w:eastAsia="Cambria Math" w:hAnsi="Cambria Math"/>
            <w:sz w:val="26"/>
            <w:szCs w:val="26"/>
          </w:rPr>
          <m:t xml:space="preserve"> = </m:t>
        </m:r>
        <m:f>
          <m:fPr>
            <m:ctrlPr>
              <w:rPr>
                <w:rFonts w:ascii="Cambria Math" w:cs="Cambria Math" w:eastAsia="Cambria Math" w:hAnsi="Cambria Math"/>
                <w:sz w:val="26"/>
                <w:szCs w:val="26"/>
              </w:rPr>
            </m:ctrlPr>
          </m:fPr>
          <m:num>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K</m:t>
                </m:r>
              </m:e>
              <m:sub>
                <m:r>
                  <w:rPr>
                    <w:rFonts w:ascii="Cambria Math" w:cs="Cambria Math" w:eastAsia="Cambria Math" w:hAnsi="Cambria Math"/>
                    <w:sz w:val="26"/>
                    <w:szCs w:val="26"/>
                  </w:rPr>
                  <m:t xml:space="preserve">v</m:t>
                </m:r>
              </m:sub>
            </m:sSub>
            <m:r>
              <w:rPr>
                <w:rFonts w:ascii="Cambria Math" w:cs="Cambria Math" w:eastAsia="Cambria Math" w:hAnsi="Cambria Math"/>
                <w:sz w:val="26"/>
                <w:szCs w:val="26"/>
              </w:rPr>
              <m:t>⋅</m:t>
            </m:r>
            <m:sSup>
              <m:sSupPr>
                <m:ctrlPr>
                  <w:rPr>
                    <w:rFonts w:ascii="Cambria Math" w:cs="Cambria Math" w:eastAsia="Cambria Math" w:hAnsi="Cambria Math"/>
                    <w:sz w:val="26"/>
                    <w:szCs w:val="26"/>
                  </w:rPr>
                </m:ctrlPr>
              </m:sSupPr>
              <m:e>
                <m:r>
                  <w:rPr>
                    <w:rFonts w:ascii="Cambria Math" w:cs="Cambria Math" w:eastAsia="Cambria Math" w:hAnsi="Cambria Math"/>
                    <w:sz w:val="26"/>
                    <w:szCs w:val="26"/>
                  </w:rPr>
                  <m:t xml:space="preserve">W</m:t>
                </m:r>
              </m:e>
              <m:sup>
                <m:r>
                  <w:rPr>
                    <w:rFonts w:ascii="Cambria Math" w:cs="Cambria Math" w:eastAsia="Cambria Math" w:hAnsi="Cambria Math"/>
                    <w:sz w:val="26"/>
                    <w:szCs w:val="26"/>
                  </w:rPr>
                  <m:t xml:space="preserve">t</m:t>
                </m:r>
              </m:sup>
            </m:sSup>
          </m:num>
          <m:den>
            <m:r>
              <w:rPr>
                <w:rFonts w:ascii="Cambria Math" w:cs="Cambria Math" w:eastAsia="Cambria Math" w:hAnsi="Cambria Math"/>
                <w:sz w:val="26"/>
                <w:szCs w:val="26"/>
              </w:rPr>
              <m:t xml:space="preserve">F ⋅ m ⋅ Y</m:t>
            </m:r>
          </m:den>
        </m:f>
        <m:r>
          <w:rPr>
            <w:rFonts w:ascii="Cambria Math" w:cs="Cambria Math" w:eastAsia="Cambria Math" w:hAnsi="Cambria Math"/>
            <w:sz w:val="26"/>
            <w:szCs w:val="26"/>
          </w:rPr>
          <m:t xml:space="preserve"> = </m:t>
        </m:r>
        <m:f>
          <m:fPr>
            <m:ctrlPr>
              <w:rPr>
                <w:rFonts w:ascii="Cambria Math" w:cs="Cambria Math" w:eastAsia="Cambria Math" w:hAnsi="Cambria Math"/>
                <w:sz w:val="26"/>
                <w:szCs w:val="26"/>
              </w:rPr>
            </m:ctrlPr>
          </m:fPr>
          <m:num>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K</m:t>
                </m:r>
              </m:e>
              <m:sub>
                <m:r>
                  <w:rPr>
                    <w:rFonts w:ascii="Cambria Math" w:cs="Cambria Math" w:eastAsia="Cambria Math" w:hAnsi="Cambria Math"/>
                    <w:sz w:val="26"/>
                    <w:szCs w:val="26"/>
                  </w:rPr>
                  <m:t xml:space="preserve">v</m:t>
                </m:r>
              </m:sub>
            </m:sSub>
            <m:r>
              <w:rPr>
                <w:rFonts w:ascii="Cambria Math" w:cs="Cambria Math" w:eastAsia="Cambria Math" w:hAnsi="Cambria Math"/>
                <w:sz w:val="26"/>
                <w:szCs w:val="26"/>
              </w:rPr>
              <m:t xml:space="preserve">⋅2T/d</m:t>
            </m:r>
          </m:num>
          <m:den>
            <m:r>
              <w:rPr>
                <w:rFonts w:ascii="Cambria Math" w:cs="Cambria Math" w:eastAsia="Cambria Math" w:hAnsi="Cambria Math"/>
                <w:sz w:val="26"/>
                <w:szCs w:val="26"/>
              </w:rPr>
              <m:t xml:space="preserve">F⋅m⋅Y</m:t>
            </m:r>
          </m:den>
        </m:f>
        <m:r>
          <w:rPr>
            <w:rFonts w:ascii="Cambria Math" w:cs="Cambria Math" w:eastAsia="Cambria Math" w:hAnsi="Cambria Math"/>
            <w:sz w:val="26"/>
            <w:szCs w:val="26"/>
          </w:rPr>
          <m:t xml:space="preserve">= </m:t>
        </m:r>
        <m:f>
          <m:fPr>
            <m:ctrlPr>
              <w:rPr>
                <w:rFonts w:ascii="Cambria Math" w:cs="Cambria Math" w:eastAsia="Cambria Math" w:hAnsi="Cambria Math"/>
                <w:sz w:val="26"/>
                <w:szCs w:val="26"/>
              </w:rPr>
            </m:ctrlPr>
          </m:fPr>
          <m:num>
            <m:r>
              <w:rPr>
                <w:rFonts w:ascii="Cambria Math" w:cs="Cambria Math" w:eastAsia="Cambria Math" w:hAnsi="Cambria Math"/>
                <w:sz w:val="26"/>
                <w:szCs w:val="26"/>
              </w:rPr>
              <m:t xml:space="preserve">1.1 × 2 × 1.37/0.024</m:t>
            </m:r>
          </m:num>
          <m:den>
            <m:r>
              <w:rPr>
                <w:rFonts w:ascii="Cambria Math" w:cs="Cambria Math" w:eastAsia="Cambria Math" w:hAnsi="Cambria Math"/>
                <w:sz w:val="26"/>
                <w:szCs w:val="26"/>
              </w:rPr>
              <m:t xml:space="preserve">4 × 0.8 × 0.3</m:t>
            </m:r>
          </m:den>
        </m:f>
        <m:r>
          <w:rPr>
            <w:rFonts w:ascii="Cambria Math" w:cs="Cambria Math" w:eastAsia="Cambria Math" w:hAnsi="Cambria Math"/>
            <w:sz w:val="26"/>
            <w:szCs w:val="26"/>
          </w:rPr>
          <m:t xml:space="preserve">=130MPa</m:t>
        </m:r>
      </m:oMath>
      <w:r w:rsidDel="00000000" w:rsidR="00000000" w:rsidRPr="00000000">
        <w:rPr>
          <w:rtl w:val="0"/>
        </w:rPr>
      </w:r>
    </w:p>
    <w:p w:rsidR="00000000" w:rsidDel="00000000" w:rsidP="00000000" w:rsidRDefault="00000000" w:rsidRPr="00000000" w14:paraId="0000020C">
      <w:pPr>
        <w:spacing w:after="240" w:before="240" w:lineRule="auto"/>
        <w:rPr/>
      </w:pPr>
      <w:r w:rsidDel="00000000" w:rsidR="00000000" w:rsidRPr="00000000">
        <w:rPr>
          <w:rtl w:val="0"/>
        </w:rPr>
        <w:t xml:space="preserve">Where </w:t>
      </w:r>
      <m:oMath>
        <m:r>
          <w:rPr>
            <w:rFonts w:ascii="Cambria Math" w:cs="Cambria Math" w:eastAsia="Cambria Math" w:hAnsi="Cambria Math"/>
          </w:rPr>
          <m:t xml:space="preserve">m = 0.8mm</m:t>
        </m:r>
      </m:oMath>
      <w:r w:rsidDel="00000000" w:rsidR="00000000" w:rsidRPr="00000000">
        <w:rPr>
          <w:rtl w:val="0"/>
        </w:rPr>
        <w:t xml:space="preserve"> is module, </w:t>
      </w:r>
      <m:oMath>
        <m:sSub>
          <m:sSubPr>
            <m:ctrlPr>
              <w:rPr>
                <w:rFonts w:ascii="Cambria Math" w:cs="Cambria Math" w:eastAsia="Cambria Math" w:hAnsi="Cambria Math"/>
              </w:rPr>
            </m:ctrlPr>
          </m:sSubPr>
          <m:e>
            <m:r>
              <w:rPr>
                <w:rFonts w:ascii="Cambria Math" w:cs="Cambria Math" w:eastAsia="Cambria Math" w:hAnsi="Cambria Math"/>
              </w:rPr>
              <m:t xml:space="preserve">K</m:t>
            </m:r>
          </m:e>
          <m:sub>
            <m:r>
              <w:rPr>
                <w:rFonts w:ascii="Cambria Math" w:cs="Cambria Math" w:eastAsia="Cambria Math" w:hAnsi="Cambria Math"/>
              </w:rPr>
              <m:t xml:space="preserve">v</m:t>
            </m:r>
          </m:sub>
        </m:sSub>
        <m:r>
          <w:rPr>
            <w:rFonts w:ascii="Cambria Math" w:cs="Cambria Math" w:eastAsia="Cambria Math" w:hAnsi="Cambria Math"/>
          </w:rPr>
          <m:t xml:space="preserve"> = 1.1</m:t>
        </m:r>
      </m:oMath>
      <w:r w:rsidDel="00000000" w:rsidR="00000000" w:rsidRPr="00000000">
        <w:rPr>
          <w:rtl w:val="0"/>
        </w:rPr>
        <w:t xml:space="preserve"> is velocity factor, </w:t>
      </w:r>
      <m:oMath>
        <m:sSup>
          <m:sSupPr>
            <m:ctrlPr>
              <w:rPr>
                <w:rFonts w:ascii="Cambria Math" w:cs="Cambria Math" w:eastAsia="Cambria Math" w:hAnsi="Cambria Math"/>
              </w:rPr>
            </m:ctrlPr>
          </m:sSupPr>
          <m:e>
            <m:r>
              <w:rPr>
                <w:rFonts w:ascii="Cambria Math" w:cs="Cambria Math" w:eastAsia="Cambria Math" w:hAnsi="Cambria Math"/>
              </w:rPr>
              <m:t xml:space="preserve">W</m:t>
            </m:r>
          </m:e>
          <m:sup>
            <m:r>
              <w:rPr>
                <w:rFonts w:ascii="Cambria Math" w:cs="Cambria Math" w:eastAsia="Cambria Math" w:hAnsi="Cambria Math"/>
              </w:rPr>
              <m:t xml:space="preserve">t</m:t>
            </m:r>
          </m:sup>
        </m:sSup>
        <m:r>
          <w:rPr>
            <w:rFonts w:ascii="Cambria Math" w:cs="Cambria Math" w:eastAsia="Cambria Math" w:hAnsi="Cambria Math"/>
          </w:rPr>
          <m:t xml:space="preserve"> = 2T/d</m:t>
        </m:r>
      </m:oMath>
      <w:r w:rsidDel="00000000" w:rsidR="00000000" w:rsidRPr="00000000">
        <w:rPr>
          <w:rtl w:val="0"/>
        </w:rPr>
        <w:t xml:space="preserve"> is the transmitted load, </w:t>
      </w:r>
      <m:oMath>
        <m:r>
          <w:rPr>
            <w:rFonts w:ascii="Cambria Math" w:cs="Cambria Math" w:eastAsia="Cambria Math" w:hAnsi="Cambria Math"/>
          </w:rPr>
          <m:t xml:space="preserve">F = 4mm</m:t>
        </m:r>
      </m:oMath>
      <w:r w:rsidDel="00000000" w:rsidR="00000000" w:rsidRPr="00000000">
        <w:rPr>
          <w:rtl w:val="0"/>
        </w:rPr>
        <w:t xml:space="preserve"> is module, </w:t>
      </w:r>
      <m:oMath>
        <m:r>
          <w:rPr>
            <w:rFonts w:ascii="Cambria Math" w:cs="Cambria Math" w:eastAsia="Cambria Math" w:hAnsi="Cambria Math"/>
          </w:rPr>
          <m:t xml:space="preserve">Y=0.3</m:t>
        </m:r>
      </m:oMath>
      <w:r w:rsidDel="00000000" w:rsidR="00000000" w:rsidRPr="00000000">
        <w:rPr>
          <w:rtl w:val="0"/>
        </w:rPr>
        <w:t xml:space="preserve"> is the Lewis form factor for 30 teeth and </w:t>
      </w:r>
      <m:oMath>
        <m:r>
          <w:rPr>
            <w:rFonts w:ascii="Cambria Math" w:cs="Cambria Math" w:eastAsia="Cambria Math" w:hAnsi="Cambria Math"/>
          </w:rPr>
          <m:t xml:space="preserve">2</m:t>
        </m:r>
        <m:sSup>
          <m:sSupPr>
            <m:ctrlPr>
              <w:rPr>
                <w:rFonts w:ascii="Cambria Math" w:cs="Cambria Math" w:eastAsia="Cambria Math" w:hAnsi="Cambria Math"/>
              </w:rPr>
            </m:ctrlPr>
          </m:sSupPr>
          <m:e>
            <m:r>
              <w:rPr>
                <w:rFonts w:ascii="Cambria Math" w:cs="Cambria Math" w:eastAsia="Cambria Math" w:hAnsi="Cambria Math"/>
              </w:rPr>
              <m:t xml:space="preserve">0</m:t>
            </m:r>
          </m:e>
          <m:sup>
            <m:r>
              <w:rPr>
                <w:rFonts w:ascii="Cambria Math" w:cs="Cambria Math" w:eastAsia="Cambria Math" w:hAnsi="Cambria Math"/>
              </w:rPr>
              <m:t>∘</m:t>
            </m:r>
          </m:sup>
        </m:sSup>
      </m:oMath>
      <w:r w:rsidDel="00000000" w:rsidR="00000000" w:rsidRPr="00000000">
        <w:rPr>
          <w:rtl w:val="0"/>
        </w:rPr>
        <w:t xml:space="preserve"> pressure angle.</w:t>
      </w:r>
    </w:p>
    <w:p w:rsidR="00000000" w:rsidDel="00000000" w:rsidP="00000000" w:rsidRDefault="00000000" w:rsidRPr="00000000" w14:paraId="0000020D">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Trebuchet MS" w:cs="Trebuchet MS" w:eastAsia="Trebuchet MS" w:hAnsi="Trebuchet MS"/>
          <w:b w:val="0"/>
          <w:i w:val="0"/>
          <w:smallCaps w:val="0"/>
          <w:strike w:val="0"/>
          <w:color w:val="666666"/>
          <w:sz w:val="22"/>
          <w:szCs w:val="22"/>
          <w:u w:val="single"/>
          <w:shd w:fill="auto" w:val="clear"/>
          <w:vertAlign w:val="baseline"/>
        </w:rPr>
      </w:pPr>
      <w:bookmarkStart w:colFirst="0" w:colLast="0" w:name="_heading=h.dtqh4inspe3h" w:id="31"/>
      <w:bookmarkEnd w:id="31"/>
      <w:r w:rsidDel="00000000" w:rsidR="00000000" w:rsidRPr="00000000">
        <w:rPr>
          <w:rFonts w:ascii="Trebuchet MS" w:cs="Trebuchet MS" w:eastAsia="Trebuchet MS" w:hAnsi="Trebuchet MS"/>
          <w:b w:val="0"/>
          <w:i w:val="0"/>
          <w:smallCaps w:val="0"/>
          <w:strike w:val="0"/>
          <w:color w:val="666666"/>
          <w:sz w:val="22"/>
          <w:szCs w:val="22"/>
          <w:u w:val="single"/>
          <w:shd w:fill="auto" w:val="clear"/>
          <w:vertAlign w:val="baseline"/>
          <w:rtl w:val="0"/>
        </w:rPr>
        <w:t xml:space="preserve">Conclusion</w:t>
      </w:r>
    </w:p>
    <w:p w:rsidR="00000000" w:rsidDel="00000000" w:rsidP="00000000" w:rsidRDefault="00000000" w:rsidRPr="00000000" w14:paraId="0000020E">
      <w:pPr>
        <w:spacing w:after="240" w:before="240" w:lineRule="auto"/>
        <w:rPr/>
      </w:pPr>
      <w:r w:rsidDel="00000000" w:rsidR="00000000" w:rsidRPr="00000000">
        <w:rPr>
          <w:rtl w:val="0"/>
        </w:rPr>
        <w:t xml:space="preserve">The bending stress on the gear tooth is 130 MPa, which is below the material’s yield strength (~250 MPa). This indicates the gear is structurally adequate under maximum torque loads.</w:t>
      </w:r>
    </w:p>
    <w:p w:rsidR="00000000" w:rsidDel="00000000" w:rsidP="00000000" w:rsidRDefault="00000000" w:rsidRPr="00000000" w14:paraId="0000020F">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210">
      <w:pPr>
        <w:jc w:val="center"/>
        <w:rPr>
          <w:b w:val="1"/>
        </w:rPr>
      </w:pPr>
      <w:r w:rsidDel="00000000" w:rsidR="00000000" w:rsidRPr="00000000">
        <w:rPr>
          <w:rtl w:val="0"/>
        </w:rPr>
      </w:r>
    </w:p>
    <w:p w:rsidR="00000000" w:rsidDel="00000000" w:rsidP="00000000" w:rsidRDefault="00000000" w:rsidRPr="00000000" w14:paraId="00000211">
      <w:pPr>
        <w:rPr>
          <w:b w:val="1"/>
        </w:rPr>
      </w:pPr>
      <w:r w:rsidDel="00000000" w:rsidR="00000000" w:rsidRPr="00000000">
        <w:rPr>
          <w:b w:val="1"/>
          <w:rtl w:val="0"/>
        </w:rPr>
        <w:t xml:space="preserve">Appendix</w:t>
      </w:r>
    </w:p>
    <w:p w:rsidR="00000000" w:rsidDel="00000000" w:rsidP="00000000" w:rsidRDefault="00000000" w:rsidRPr="00000000" w14:paraId="00000212">
      <w:pPr>
        <w:rPr>
          <w:b w:val="1"/>
        </w:rPr>
      </w:pPr>
      <w:r w:rsidDel="00000000" w:rsidR="00000000" w:rsidRPr="00000000">
        <w:rPr>
          <w:rtl w:val="0"/>
        </w:rPr>
      </w:r>
    </w:p>
    <w:p w:rsidR="00000000" w:rsidDel="00000000" w:rsidP="00000000" w:rsidRDefault="00000000" w:rsidRPr="00000000" w14:paraId="00000213">
      <w:pPr>
        <w:rPr>
          <w:b w:val="1"/>
        </w:rPr>
      </w:pPr>
      <w:r w:rsidDel="00000000" w:rsidR="00000000" w:rsidRPr="00000000">
        <w:rPr>
          <w:b w:val="1"/>
          <w:sz w:val="20"/>
          <w:szCs w:val="20"/>
          <w:rtl w:val="0"/>
        </w:rPr>
        <w:t xml:space="preserve">Step 1: </w:t>
      </w:r>
      <w:r w:rsidDel="00000000" w:rsidR="00000000" w:rsidRPr="00000000">
        <w:rPr>
          <w:sz w:val="20"/>
          <w:szCs w:val="20"/>
          <w:rtl w:val="0"/>
        </w:rPr>
        <w:t xml:space="preserve">Install the sleeve bearings on both sides, ensuring they fit snugly around the shaft. Check for smooth rotation after installation.</w:t>
      </w:r>
      <w:r w:rsidDel="00000000" w:rsidR="00000000" w:rsidRPr="00000000">
        <w:rPr>
          <w:rtl w:val="0"/>
        </w:rPr>
      </w:r>
    </w:p>
    <w:p w:rsidR="00000000" w:rsidDel="00000000" w:rsidP="00000000" w:rsidRDefault="00000000" w:rsidRPr="00000000" w14:paraId="00000214">
      <w:pPr>
        <w:jc w:val="center"/>
        <w:rPr>
          <w:b w:val="1"/>
        </w:rPr>
      </w:pPr>
      <w:r w:rsidDel="00000000" w:rsidR="00000000" w:rsidRPr="00000000">
        <w:rPr>
          <w:b w:val="1"/>
        </w:rPr>
        <w:drawing>
          <wp:inline distB="114300" distT="114300" distL="114300" distR="114300">
            <wp:extent cx="4276725" cy="2327412"/>
            <wp:effectExtent b="0" l="0" r="0" t="0"/>
            <wp:docPr id="1591797905" name="image44.png"/>
            <a:graphic>
              <a:graphicData uri="http://schemas.openxmlformats.org/drawingml/2006/picture">
                <pic:pic>
                  <pic:nvPicPr>
                    <pic:cNvPr id="0" name="image44.png"/>
                    <pic:cNvPicPr preferRelativeResize="0"/>
                  </pic:nvPicPr>
                  <pic:blipFill>
                    <a:blip r:embed="rId32"/>
                    <a:srcRect b="0" l="0" r="0" t="0"/>
                    <a:stretch>
                      <a:fillRect/>
                    </a:stretch>
                  </pic:blipFill>
                  <pic:spPr>
                    <a:xfrm>
                      <a:off x="0" y="0"/>
                      <a:ext cx="4276725" cy="2327412"/>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b w:val="1"/>
          <w:sz w:val="20"/>
          <w:szCs w:val="20"/>
        </w:rPr>
      </w:pPr>
      <w:r w:rsidDel="00000000" w:rsidR="00000000" w:rsidRPr="00000000">
        <w:rPr>
          <w:b w:val="1"/>
          <w:sz w:val="20"/>
          <w:szCs w:val="20"/>
          <w:rtl w:val="0"/>
        </w:rPr>
        <w:t xml:space="preserve">Step 2: </w:t>
      </w:r>
      <w:r w:rsidDel="00000000" w:rsidR="00000000" w:rsidRPr="00000000">
        <w:rPr>
          <w:sz w:val="20"/>
          <w:szCs w:val="20"/>
          <w:rtl w:val="0"/>
        </w:rPr>
        <w:t xml:space="preserve">Attach the fixer and coupler to the base plate using two shoulder screws and nylon lock nuts. Ensure the screws are aligned with the holes for a secure fit.</w:t>
      </w:r>
      <w:r w:rsidDel="00000000" w:rsidR="00000000" w:rsidRPr="00000000">
        <w:rPr>
          <w:rtl w:val="0"/>
        </w:rPr>
      </w:r>
    </w:p>
    <w:p w:rsidR="00000000" w:rsidDel="00000000" w:rsidP="00000000" w:rsidRDefault="00000000" w:rsidRPr="00000000" w14:paraId="00000216">
      <w:pPr>
        <w:jc w:val="center"/>
        <w:rPr>
          <w:sz w:val="20"/>
          <w:szCs w:val="20"/>
        </w:rPr>
      </w:pPr>
      <w:r w:rsidDel="00000000" w:rsidR="00000000" w:rsidRPr="00000000">
        <w:rPr>
          <w:b w:val="1"/>
          <w:sz w:val="20"/>
          <w:szCs w:val="20"/>
        </w:rPr>
        <w:drawing>
          <wp:inline distB="114300" distT="114300" distL="114300" distR="114300">
            <wp:extent cx="4067175" cy="2288411"/>
            <wp:effectExtent b="0" l="0" r="0" t="0"/>
            <wp:docPr id="1591797911"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4067175" cy="2288411"/>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rPr>
          <w:b w:val="1"/>
          <w:sz w:val="20"/>
          <w:szCs w:val="20"/>
        </w:rPr>
      </w:pPr>
      <w:r w:rsidDel="00000000" w:rsidR="00000000" w:rsidRPr="00000000">
        <w:rPr>
          <w:b w:val="1"/>
          <w:sz w:val="20"/>
          <w:szCs w:val="20"/>
          <w:rtl w:val="0"/>
        </w:rPr>
        <w:t xml:space="preserve">Step 3: </w:t>
      </w:r>
      <w:r w:rsidDel="00000000" w:rsidR="00000000" w:rsidRPr="00000000">
        <w:rPr>
          <w:sz w:val="20"/>
          <w:szCs w:val="20"/>
          <w:rtl w:val="0"/>
        </w:rPr>
        <w:t xml:space="preserve">Insert the flashlight into the coupler, making sure it is positioned centrally. Adjust the flashlight as needed to maintain balance in the assembly.</w:t>
      </w:r>
      <w:r w:rsidDel="00000000" w:rsidR="00000000" w:rsidRPr="00000000">
        <w:rPr>
          <w:rtl w:val="0"/>
        </w:rPr>
      </w:r>
    </w:p>
    <w:p w:rsidR="00000000" w:rsidDel="00000000" w:rsidP="00000000" w:rsidRDefault="00000000" w:rsidRPr="00000000" w14:paraId="00000218">
      <w:pPr>
        <w:jc w:val="center"/>
        <w:rPr>
          <w:b w:val="1"/>
          <w:sz w:val="20"/>
          <w:szCs w:val="20"/>
        </w:rPr>
      </w:pPr>
      <w:r w:rsidDel="00000000" w:rsidR="00000000" w:rsidRPr="00000000">
        <w:rPr>
          <w:b w:val="1"/>
          <w:sz w:val="20"/>
          <w:szCs w:val="20"/>
        </w:rPr>
        <w:drawing>
          <wp:inline distB="114300" distT="114300" distL="114300" distR="114300">
            <wp:extent cx="4444037" cy="2202000"/>
            <wp:effectExtent b="0" l="0" r="0" t="0"/>
            <wp:docPr id="1591797912"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4444037" cy="22020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rPr>
          <w:b w:val="1"/>
          <w:sz w:val="20"/>
          <w:szCs w:val="20"/>
        </w:rPr>
      </w:pPr>
      <w:r w:rsidDel="00000000" w:rsidR="00000000" w:rsidRPr="00000000">
        <w:rPr>
          <w:b w:val="1"/>
          <w:sz w:val="20"/>
          <w:szCs w:val="20"/>
          <w:rtl w:val="0"/>
        </w:rPr>
        <w:t xml:space="preserve">Step 4: </w:t>
      </w:r>
      <w:r w:rsidDel="00000000" w:rsidR="00000000" w:rsidRPr="00000000">
        <w:rPr>
          <w:sz w:val="20"/>
          <w:szCs w:val="20"/>
          <w:rtl w:val="0"/>
        </w:rPr>
        <w:t xml:space="preserve">Align the fixer on top of the flashlight and secure it with shoulder screws and locknuts. Tighten the screws evenly to prevent misalignment or shifting.</w:t>
      </w:r>
      <w:r w:rsidDel="00000000" w:rsidR="00000000" w:rsidRPr="00000000">
        <w:rPr>
          <w:rtl w:val="0"/>
        </w:rPr>
      </w:r>
    </w:p>
    <w:p w:rsidR="00000000" w:rsidDel="00000000" w:rsidP="00000000" w:rsidRDefault="00000000" w:rsidRPr="00000000" w14:paraId="0000021A">
      <w:pPr>
        <w:jc w:val="center"/>
        <w:rPr>
          <w:b w:val="1"/>
          <w:sz w:val="20"/>
          <w:szCs w:val="20"/>
        </w:rPr>
      </w:pPr>
      <w:r w:rsidDel="00000000" w:rsidR="00000000" w:rsidRPr="00000000">
        <w:rPr>
          <w:b w:val="1"/>
          <w:sz w:val="20"/>
          <w:szCs w:val="20"/>
        </w:rPr>
        <w:drawing>
          <wp:inline distB="114300" distT="114300" distL="114300" distR="114300">
            <wp:extent cx="4357688" cy="2835482"/>
            <wp:effectExtent b="0" l="0" r="0" t="0"/>
            <wp:docPr id="1591797913"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4357688" cy="2835482"/>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rPr>
          <w:sz w:val="20"/>
          <w:szCs w:val="20"/>
        </w:rPr>
      </w:pPr>
      <w:r w:rsidDel="00000000" w:rsidR="00000000" w:rsidRPr="00000000">
        <w:rPr>
          <w:rtl w:val="0"/>
        </w:rPr>
      </w:r>
    </w:p>
    <w:p w:rsidR="00000000" w:rsidDel="00000000" w:rsidP="00000000" w:rsidRDefault="00000000" w:rsidRPr="00000000" w14:paraId="0000021C">
      <w:pPr>
        <w:rPr>
          <w:b w:val="1"/>
          <w:sz w:val="20"/>
          <w:szCs w:val="20"/>
        </w:rPr>
      </w:pPr>
      <w:r w:rsidDel="00000000" w:rsidR="00000000" w:rsidRPr="00000000">
        <w:rPr>
          <w:rtl w:val="0"/>
        </w:rPr>
      </w:r>
    </w:p>
    <w:p w:rsidR="00000000" w:rsidDel="00000000" w:rsidP="00000000" w:rsidRDefault="00000000" w:rsidRPr="00000000" w14:paraId="0000021D">
      <w:pPr>
        <w:rPr>
          <w:sz w:val="20"/>
          <w:szCs w:val="20"/>
        </w:rPr>
      </w:pPr>
      <w:r w:rsidDel="00000000" w:rsidR="00000000" w:rsidRPr="00000000">
        <w:rPr>
          <w:b w:val="1"/>
          <w:sz w:val="20"/>
          <w:szCs w:val="20"/>
          <w:rtl w:val="0"/>
        </w:rPr>
        <w:t xml:space="preserve">Step 5: </w:t>
      </w:r>
      <w:r w:rsidDel="00000000" w:rsidR="00000000" w:rsidRPr="00000000">
        <w:rPr>
          <w:sz w:val="20"/>
          <w:szCs w:val="20"/>
          <w:rtl w:val="0"/>
        </w:rPr>
        <w:t xml:space="preserve">Add a shoulder screw and a thrust bearing (5906K531) on top of the coupler. Ensure the thrust bearing is properly seated around the screw for smooth rotational movement.</w:t>
      </w:r>
    </w:p>
    <w:p w:rsidR="00000000" w:rsidDel="00000000" w:rsidP="00000000" w:rsidRDefault="00000000" w:rsidRPr="00000000" w14:paraId="0000021E">
      <w:pPr>
        <w:jc w:val="center"/>
        <w:rPr>
          <w:b w:val="1"/>
          <w:sz w:val="20"/>
          <w:szCs w:val="20"/>
        </w:rPr>
      </w:pPr>
      <w:r w:rsidDel="00000000" w:rsidR="00000000" w:rsidRPr="00000000">
        <w:rPr>
          <w:b w:val="1"/>
          <w:sz w:val="20"/>
          <w:szCs w:val="20"/>
        </w:rPr>
        <w:drawing>
          <wp:inline distB="114300" distT="114300" distL="114300" distR="114300">
            <wp:extent cx="5496578" cy="2198631"/>
            <wp:effectExtent b="0" l="0" r="0" t="0"/>
            <wp:docPr id="1591797914"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5496578" cy="2198631"/>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rPr>
          <w:b w:val="1"/>
          <w:sz w:val="20"/>
          <w:szCs w:val="20"/>
        </w:rPr>
      </w:pPr>
      <w:r w:rsidDel="00000000" w:rsidR="00000000" w:rsidRPr="00000000">
        <w:rPr>
          <w:rtl w:val="0"/>
        </w:rPr>
      </w:r>
    </w:p>
    <w:p w:rsidR="00000000" w:rsidDel="00000000" w:rsidP="00000000" w:rsidRDefault="00000000" w:rsidRPr="00000000" w14:paraId="00000220">
      <w:pPr>
        <w:rPr>
          <w:b w:val="1"/>
          <w:sz w:val="20"/>
          <w:szCs w:val="20"/>
        </w:rPr>
      </w:pPr>
      <w:r w:rsidDel="00000000" w:rsidR="00000000" w:rsidRPr="00000000">
        <w:rPr>
          <w:rtl w:val="0"/>
        </w:rPr>
      </w:r>
    </w:p>
    <w:p w:rsidR="00000000" w:rsidDel="00000000" w:rsidP="00000000" w:rsidRDefault="00000000" w:rsidRPr="00000000" w14:paraId="00000221">
      <w:pPr>
        <w:rPr>
          <w:sz w:val="20"/>
          <w:szCs w:val="20"/>
        </w:rPr>
      </w:pPr>
      <w:r w:rsidDel="00000000" w:rsidR="00000000" w:rsidRPr="00000000">
        <w:rPr>
          <w:b w:val="1"/>
          <w:sz w:val="20"/>
          <w:szCs w:val="20"/>
          <w:rtl w:val="0"/>
        </w:rPr>
        <w:t xml:space="preserve">Step 6: </w:t>
      </w:r>
      <w:r w:rsidDel="00000000" w:rsidR="00000000" w:rsidRPr="00000000">
        <w:rPr>
          <w:sz w:val="20"/>
          <w:szCs w:val="20"/>
          <w:rtl w:val="0"/>
        </w:rPr>
        <w:t xml:space="preserve">Install an additional thrust bearing (5906K531) underneath the coupler to provide balanced support. Make sure both the top and bottom thrust bearings are aligned correctly.</w:t>
      </w:r>
    </w:p>
    <w:p w:rsidR="00000000" w:rsidDel="00000000" w:rsidP="00000000" w:rsidRDefault="00000000" w:rsidRPr="00000000" w14:paraId="00000222">
      <w:pPr>
        <w:jc w:val="center"/>
        <w:rPr>
          <w:b w:val="1"/>
          <w:sz w:val="20"/>
          <w:szCs w:val="20"/>
        </w:rPr>
      </w:pPr>
      <w:r w:rsidDel="00000000" w:rsidR="00000000" w:rsidRPr="00000000">
        <w:rPr>
          <w:b w:val="1"/>
          <w:sz w:val="20"/>
          <w:szCs w:val="20"/>
        </w:rPr>
        <w:drawing>
          <wp:inline distB="114300" distT="114300" distL="114300" distR="114300">
            <wp:extent cx="5407847" cy="2180127"/>
            <wp:effectExtent b="0" l="0" r="0" t="0"/>
            <wp:docPr id="1591797895"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5407847" cy="2180127"/>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rPr>
          <w:sz w:val="20"/>
          <w:szCs w:val="20"/>
        </w:rPr>
      </w:pPr>
      <w:r w:rsidDel="00000000" w:rsidR="00000000" w:rsidRPr="00000000">
        <w:rPr>
          <w:b w:val="1"/>
          <w:sz w:val="20"/>
          <w:szCs w:val="20"/>
          <w:rtl w:val="0"/>
        </w:rPr>
        <w:t xml:space="preserve">Step 7: </w:t>
      </w:r>
      <w:r w:rsidDel="00000000" w:rsidR="00000000" w:rsidRPr="00000000">
        <w:rPr>
          <w:sz w:val="20"/>
          <w:szCs w:val="20"/>
          <w:rtl w:val="0"/>
        </w:rPr>
        <w:t xml:space="preserve">Place a ball bearing (44xf18) below the lower thrust bearing to enhance rotational efficiency. Confirm the bearing is fitted snugly, allowing free and smooth movement.</w:t>
      </w:r>
    </w:p>
    <w:p w:rsidR="00000000" w:rsidDel="00000000" w:rsidP="00000000" w:rsidRDefault="00000000" w:rsidRPr="00000000" w14:paraId="00000224">
      <w:pPr>
        <w:jc w:val="center"/>
        <w:rPr>
          <w:b w:val="1"/>
          <w:sz w:val="20"/>
          <w:szCs w:val="20"/>
        </w:rPr>
      </w:pPr>
      <w:r w:rsidDel="00000000" w:rsidR="00000000" w:rsidRPr="00000000">
        <w:rPr>
          <w:b w:val="1"/>
          <w:sz w:val="20"/>
          <w:szCs w:val="20"/>
        </w:rPr>
        <w:drawing>
          <wp:inline distB="114300" distT="114300" distL="114300" distR="114300">
            <wp:extent cx="5567363" cy="2476392"/>
            <wp:effectExtent b="0" l="0" r="0" t="0"/>
            <wp:docPr id="1591797896"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5567363" cy="2476392"/>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rPr>
          <w:sz w:val="20"/>
          <w:szCs w:val="20"/>
        </w:rPr>
      </w:pPr>
      <w:r w:rsidDel="00000000" w:rsidR="00000000" w:rsidRPr="00000000">
        <w:rPr>
          <w:b w:val="1"/>
          <w:sz w:val="20"/>
          <w:szCs w:val="20"/>
          <w:rtl w:val="0"/>
        </w:rPr>
        <w:t xml:space="preserve">Step 8: </w:t>
      </w:r>
      <w:r w:rsidDel="00000000" w:rsidR="00000000" w:rsidRPr="00000000">
        <w:rPr>
          <w:sz w:val="20"/>
          <w:szCs w:val="20"/>
          <w:rtl w:val="0"/>
        </w:rPr>
        <w:t xml:space="preserve">Add another thrust bearing (5906K531) beneath the ball bearing to stabilize the joint structure. Check for proper alignment to maintain even load distribution.</w:t>
      </w:r>
    </w:p>
    <w:p w:rsidR="00000000" w:rsidDel="00000000" w:rsidP="00000000" w:rsidRDefault="00000000" w:rsidRPr="00000000" w14:paraId="00000226">
      <w:pPr>
        <w:jc w:val="center"/>
        <w:rPr>
          <w:b w:val="1"/>
          <w:sz w:val="20"/>
          <w:szCs w:val="20"/>
        </w:rPr>
      </w:pPr>
      <w:r w:rsidDel="00000000" w:rsidR="00000000" w:rsidRPr="00000000">
        <w:rPr>
          <w:b w:val="1"/>
          <w:sz w:val="20"/>
          <w:szCs w:val="20"/>
        </w:rPr>
        <w:drawing>
          <wp:inline distB="114300" distT="114300" distL="114300" distR="114300">
            <wp:extent cx="5376863" cy="2623314"/>
            <wp:effectExtent b="0" l="0" r="0" t="0"/>
            <wp:docPr id="1591797897"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5376863" cy="2623314"/>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rPr>
          <w:sz w:val="20"/>
          <w:szCs w:val="20"/>
        </w:rPr>
      </w:pPr>
      <w:r w:rsidDel="00000000" w:rsidR="00000000" w:rsidRPr="00000000">
        <w:rPr>
          <w:b w:val="1"/>
          <w:sz w:val="20"/>
          <w:szCs w:val="20"/>
          <w:rtl w:val="0"/>
        </w:rPr>
        <w:t xml:space="preserve">Step 9: </w:t>
      </w:r>
      <w:r w:rsidDel="00000000" w:rsidR="00000000" w:rsidRPr="00000000">
        <w:rPr>
          <w:sz w:val="20"/>
          <w:szCs w:val="20"/>
          <w:rtl w:val="0"/>
        </w:rPr>
        <w:t xml:space="preserve">Connect the input component to the coupler, securing the assembly with the installed bearings. Ensure the connection is tight, with the input rotating smoothly relative to the coupler.</w:t>
      </w:r>
    </w:p>
    <w:p w:rsidR="00000000" w:rsidDel="00000000" w:rsidP="00000000" w:rsidRDefault="00000000" w:rsidRPr="00000000" w14:paraId="00000228">
      <w:pPr>
        <w:jc w:val="center"/>
        <w:rPr>
          <w:b w:val="1"/>
          <w:sz w:val="20"/>
          <w:szCs w:val="20"/>
        </w:rPr>
      </w:pPr>
      <w:r w:rsidDel="00000000" w:rsidR="00000000" w:rsidRPr="00000000">
        <w:rPr>
          <w:b w:val="1"/>
          <w:sz w:val="20"/>
          <w:szCs w:val="20"/>
        </w:rPr>
        <w:drawing>
          <wp:inline distB="114300" distT="114300" distL="114300" distR="114300">
            <wp:extent cx="5791200" cy="2435465"/>
            <wp:effectExtent b="0" l="0" r="0" t="0"/>
            <wp:docPr id="1591797898"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5791200" cy="2435465"/>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rPr>
          <w:b w:val="1"/>
          <w:sz w:val="20"/>
          <w:szCs w:val="20"/>
        </w:rPr>
      </w:pPr>
      <w:r w:rsidDel="00000000" w:rsidR="00000000" w:rsidRPr="00000000">
        <w:rPr>
          <w:rtl w:val="0"/>
        </w:rPr>
      </w:r>
    </w:p>
    <w:p w:rsidR="00000000" w:rsidDel="00000000" w:rsidP="00000000" w:rsidRDefault="00000000" w:rsidRPr="00000000" w14:paraId="0000022A">
      <w:pPr>
        <w:rPr>
          <w:b w:val="1"/>
          <w:sz w:val="20"/>
          <w:szCs w:val="20"/>
        </w:rPr>
      </w:pPr>
      <w:r w:rsidDel="00000000" w:rsidR="00000000" w:rsidRPr="00000000">
        <w:rPr>
          <w:rtl w:val="0"/>
        </w:rPr>
      </w:r>
    </w:p>
    <w:p w:rsidR="00000000" w:rsidDel="00000000" w:rsidP="00000000" w:rsidRDefault="00000000" w:rsidRPr="00000000" w14:paraId="0000022B">
      <w:pPr>
        <w:rPr>
          <w:sz w:val="20"/>
          <w:szCs w:val="20"/>
        </w:rPr>
      </w:pPr>
      <w:r w:rsidDel="00000000" w:rsidR="00000000" w:rsidRPr="00000000">
        <w:rPr>
          <w:b w:val="1"/>
          <w:sz w:val="20"/>
          <w:szCs w:val="20"/>
          <w:rtl w:val="0"/>
        </w:rPr>
        <w:t xml:space="preserve">Step 10: </w:t>
      </w:r>
      <w:r w:rsidDel="00000000" w:rsidR="00000000" w:rsidRPr="00000000">
        <w:rPr>
          <w:sz w:val="20"/>
          <w:szCs w:val="20"/>
          <w:rtl w:val="0"/>
        </w:rPr>
        <w:t xml:space="preserve">Repeat Steps 5 through 9 to connect the follower to the coupler using the same joint design. Verify that the follower is securely attached and rotates freely.</w:t>
      </w:r>
    </w:p>
    <w:p w:rsidR="00000000" w:rsidDel="00000000" w:rsidP="00000000" w:rsidRDefault="00000000" w:rsidRPr="00000000" w14:paraId="0000022C">
      <w:pPr>
        <w:jc w:val="center"/>
        <w:rPr>
          <w:b w:val="1"/>
          <w:sz w:val="20"/>
          <w:szCs w:val="20"/>
        </w:rPr>
      </w:pPr>
      <w:r w:rsidDel="00000000" w:rsidR="00000000" w:rsidRPr="00000000">
        <w:rPr>
          <w:b w:val="1"/>
          <w:sz w:val="20"/>
          <w:szCs w:val="20"/>
        </w:rPr>
        <w:drawing>
          <wp:inline distB="114300" distT="114300" distL="114300" distR="114300">
            <wp:extent cx="5414963" cy="2439328"/>
            <wp:effectExtent b="0" l="0" r="0" t="0"/>
            <wp:docPr id="1591797899"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5414963" cy="2439328"/>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rPr>
          <w:b w:val="1"/>
          <w:sz w:val="20"/>
          <w:szCs w:val="20"/>
        </w:rPr>
      </w:pPr>
      <w:r w:rsidDel="00000000" w:rsidR="00000000" w:rsidRPr="00000000">
        <w:rPr>
          <w:rtl w:val="0"/>
        </w:rPr>
      </w:r>
    </w:p>
    <w:p w:rsidR="00000000" w:rsidDel="00000000" w:rsidP="00000000" w:rsidRDefault="00000000" w:rsidRPr="00000000" w14:paraId="0000022E">
      <w:pPr>
        <w:rPr>
          <w:sz w:val="20"/>
          <w:szCs w:val="20"/>
        </w:rPr>
      </w:pPr>
      <w:r w:rsidDel="00000000" w:rsidR="00000000" w:rsidRPr="00000000">
        <w:rPr>
          <w:b w:val="1"/>
          <w:sz w:val="20"/>
          <w:szCs w:val="20"/>
          <w:rtl w:val="0"/>
        </w:rPr>
        <w:t xml:space="preserve">Step 11: </w:t>
      </w:r>
      <w:r w:rsidDel="00000000" w:rsidR="00000000" w:rsidRPr="00000000">
        <w:rPr>
          <w:sz w:val="20"/>
          <w:szCs w:val="20"/>
          <w:rtl w:val="0"/>
        </w:rPr>
        <w:t xml:space="preserve">Attach the bearings needed for input and follower with the same assembly method above.. </w:t>
      </w:r>
    </w:p>
    <w:p w:rsidR="00000000" w:rsidDel="00000000" w:rsidP="00000000" w:rsidRDefault="00000000" w:rsidRPr="00000000" w14:paraId="0000022F">
      <w:pPr>
        <w:jc w:val="center"/>
        <w:rPr>
          <w:b w:val="1"/>
          <w:sz w:val="20"/>
          <w:szCs w:val="20"/>
        </w:rPr>
      </w:pPr>
      <w:r w:rsidDel="00000000" w:rsidR="00000000" w:rsidRPr="00000000">
        <w:rPr>
          <w:b w:val="1"/>
          <w:sz w:val="20"/>
          <w:szCs w:val="20"/>
        </w:rPr>
        <w:drawing>
          <wp:inline distB="114300" distT="114300" distL="114300" distR="114300">
            <wp:extent cx="4095750" cy="1888637"/>
            <wp:effectExtent b="0" l="0" r="0" t="0"/>
            <wp:docPr id="1591797900"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4095750" cy="1888637"/>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rPr>
          <w:b w:val="1"/>
          <w:sz w:val="20"/>
          <w:szCs w:val="20"/>
        </w:rPr>
      </w:pPr>
      <w:r w:rsidDel="00000000" w:rsidR="00000000" w:rsidRPr="00000000">
        <w:rPr>
          <w:rtl w:val="0"/>
        </w:rPr>
      </w:r>
    </w:p>
    <w:p w:rsidR="00000000" w:rsidDel="00000000" w:rsidP="00000000" w:rsidRDefault="00000000" w:rsidRPr="00000000" w14:paraId="00000231">
      <w:pPr>
        <w:rPr>
          <w:sz w:val="20"/>
          <w:szCs w:val="20"/>
        </w:rPr>
      </w:pPr>
      <w:r w:rsidDel="00000000" w:rsidR="00000000" w:rsidRPr="00000000">
        <w:rPr>
          <w:b w:val="1"/>
          <w:sz w:val="20"/>
          <w:szCs w:val="20"/>
          <w:rtl w:val="0"/>
        </w:rPr>
        <w:t xml:space="preserve">Step 12: </w:t>
      </w:r>
      <w:r w:rsidDel="00000000" w:rsidR="00000000" w:rsidRPr="00000000">
        <w:rPr>
          <w:sz w:val="20"/>
          <w:szCs w:val="20"/>
          <w:rtl w:val="0"/>
        </w:rPr>
        <w:t xml:space="preserve">Secure the follower and input to the baseplate using the same process, ensuring all components are properly aligned and tightly fastened.</w:t>
      </w:r>
    </w:p>
    <w:p w:rsidR="00000000" w:rsidDel="00000000" w:rsidP="00000000" w:rsidRDefault="00000000" w:rsidRPr="00000000" w14:paraId="00000232">
      <w:pPr>
        <w:jc w:val="center"/>
        <w:rPr>
          <w:b w:val="1"/>
          <w:sz w:val="20"/>
          <w:szCs w:val="20"/>
        </w:rPr>
      </w:pPr>
      <w:r w:rsidDel="00000000" w:rsidR="00000000" w:rsidRPr="00000000">
        <w:rPr>
          <w:b w:val="1"/>
          <w:sz w:val="20"/>
          <w:szCs w:val="20"/>
        </w:rPr>
        <w:drawing>
          <wp:inline distB="114300" distT="114300" distL="114300" distR="114300">
            <wp:extent cx="5480145" cy="2551602"/>
            <wp:effectExtent b="0" l="0" r="0" t="0"/>
            <wp:docPr id="1591797901"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5480145" cy="2551602"/>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jc w:val="center"/>
        <w:rPr>
          <w:b w:val="1"/>
          <w:sz w:val="20"/>
          <w:szCs w:val="20"/>
        </w:rPr>
      </w:pPr>
      <w:r w:rsidDel="00000000" w:rsidR="00000000" w:rsidRPr="00000000">
        <w:rPr>
          <w:rtl w:val="0"/>
        </w:rPr>
      </w:r>
    </w:p>
    <w:p w:rsidR="00000000" w:rsidDel="00000000" w:rsidP="00000000" w:rsidRDefault="00000000" w:rsidRPr="00000000" w14:paraId="00000234">
      <w:pPr>
        <w:rPr>
          <w:b w:val="1"/>
          <w:sz w:val="20"/>
          <w:szCs w:val="20"/>
        </w:rPr>
      </w:pPr>
      <w:r w:rsidDel="00000000" w:rsidR="00000000" w:rsidRPr="00000000">
        <w:rPr>
          <w:rtl w:val="0"/>
        </w:rPr>
      </w:r>
    </w:p>
    <w:p w:rsidR="00000000" w:rsidDel="00000000" w:rsidP="00000000" w:rsidRDefault="00000000" w:rsidRPr="00000000" w14:paraId="00000235">
      <w:pPr>
        <w:rPr>
          <w:b w:val="1"/>
          <w:sz w:val="20"/>
          <w:szCs w:val="20"/>
        </w:rPr>
      </w:pPr>
      <w:r w:rsidDel="00000000" w:rsidR="00000000" w:rsidRPr="00000000">
        <w:rPr>
          <w:rtl w:val="0"/>
        </w:rPr>
      </w:r>
    </w:p>
    <w:p w:rsidR="00000000" w:rsidDel="00000000" w:rsidP="00000000" w:rsidRDefault="00000000" w:rsidRPr="00000000" w14:paraId="00000236">
      <w:pPr>
        <w:rPr>
          <w:b w:val="1"/>
          <w:sz w:val="20"/>
          <w:szCs w:val="20"/>
        </w:rPr>
      </w:pPr>
      <w:r w:rsidDel="00000000" w:rsidR="00000000" w:rsidRPr="00000000">
        <w:rPr>
          <w:rtl w:val="0"/>
        </w:rPr>
      </w:r>
    </w:p>
    <w:p w:rsidR="00000000" w:rsidDel="00000000" w:rsidP="00000000" w:rsidRDefault="00000000" w:rsidRPr="00000000" w14:paraId="00000237">
      <w:pPr>
        <w:rPr>
          <w:b w:val="1"/>
          <w:sz w:val="20"/>
          <w:szCs w:val="20"/>
        </w:rPr>
      </w:pPr>
      <w:r w:rsidDel="00000000" w:rsidR="00000000" w:rsidRPr="00000000">
        <w:rPr>
          <w:rtl w:val="0"/>
        </w:rPr>
      </w:r>
    </w:p>
    <w:p w:rsidR="00000000" w:rsidDel="00000000" w:rsidP="00000000" w:rsidRDefault="00000000" w:rsidRPr="00000000" w14:paraId="00000238">
      <w:pPr>
        <w:rPr>
          <w:sz w:val="20"/>
          <w:szCs w:val="20"/>
        </w:rPr>
      </w:pPr>
      <w:r w:rsidDel="00000000" w:rsidR="00000000" w:rsidRPr="00000000">
        <w:rPr>
          <w:b w:val="1"/>
          <w:sz w:val="20"/>
          <w:szCs w:val="20"/>
          <w:rtl w:val="0"/>
        </w:rPr>
        <w:t xml:space="preserve">Step 13: </w:t>
      </w:r>
      <w:r w:rsidDel="00000000" w:rsidR="00000000" w:rsidRPr="00000000">
        <w:rPr>
          <w:sz w:val="20"/>
          <w:szCs w:val="20"/>
          <w:rtl w:val="0"/>
        </w:rPr>
        <w:t xml:space="preserve">Attach the gear to the input link</w:t>
      </w:r>
    </w:p>
    <w:p w:rsidR="00000000" w:rsidDel="00000000" w:rsidP="00000000" w:rsidRDefault="00000000" w:rsidRPr="00000000" w14:paraId="00000239">
      <w:pPr>
        <w:jc w:val="center"/>
        <w:rPr>
          <w:b w:val="1"/>
          <w:sz w:val="20"/>
          <w:szCs w:val="20"/>
        </w:rPr>
      </w:pPr>
      <w:r w:rsidDel="00000000" w:rsidR="00000000" w:rsidRPr="00000000">
        <w:rPr>
          <w:b w:val="1"/>
          <w:sz w:val="20"/>
          <w:szCs w:val="20"/>
        </w:rPr>
        <w:drawing>
          <wp:inline distB="114300" distT="114300" distL="114300" distR="114300">
            <wp:extent cx="4834884" cy="2521046"/>
            <wp:effectExtent b="0" l="0" r="0" t="0"/>
            <wp:docPr id="1591797902" name="image48.png"/>
            <a:graphic>
              <a:graphicData uri="http://schemas.openxmlformats.org/drawingml/2006/picture">
                <pic:pic>
                  <pic:nvPicPr>
                    <pic:cNvPr id="0" name="image48.png"/>
                    <pic:cNvPicPr preferRelativeResize="0"/>
                  </pic:nvPicPr>
                  <pic:blipFill>
                    <a:blip r:embed="rId44"/>
                    <a:srcRect b="0" l="0" r="0" t="0"/>
                    <a:stretch>
                      <a:fillRect/>
                    </a:stretch>
                  </pic:blipFill>
                  <pic:spPr>
                    <a:xfrm>
                      <a:off x="0" y="0"/>
                      <a:ext cx="4834884" cy="2521046"/>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rPr>
          <w:b w:val="1"/>
          <w:sz w:val="20"/>
          <w:szCs w:val="20"/>
        </w:rPr>
      </w:pPr>
      <w:r w:rsidDel="00000000" w:rsidR="00000000" w:rsidRPr="00000000">
        <w:rPr>
          <w:rtl w:val="0"/>
        </w:rPr>
      </w:r>
    </w:p>
    <w:p w:rsidR="00000000" w:rsidDel="00000000" w:rsidP="00000000" w:rsidRDefault="00000000" w:rsidRPr="00000000" w14:paraId="0000023B">
      <w:pPr>
        <w:rPr>
          <w:sz w:val="20"/>
          <w:szCs w:val="20"/>
        </w:rPr>
      </w:pPr>
      <w:r w:rsidDel="00000000" w:rsidR="00000000" w:rsidRPr="00000000">
        <w:rPr>
          <w:b w:val="1"/>
          <w:sz w:val="20"/>
          <w:szCs w:val="20"/>
          <w:rtl w:val="0"/>
        </w:rPr>
        <w:t xml:space="preserve">Step 14:</w:t>
      </w:r>
      <w:r w:rsidDel="00000000" w:rsidR="00000000" w:rsidRPr="00000000">
        <w:rPr>
          <w:sz w:val="20"/>
          <w:szCs w:val="20"/>
          <w:rtl w:val="0"/>
        </w:rPr>
        <w:t xml:space="preserve"> Insert the spring pin between the gear and the input link, make sure it is aligned with the two holes.</w:t>
      </w:r>
    </w:p>
    <w:p w:rsidR="00000000" w:rsidDel="00000000" w:rsidP="00000000" w:rsidRDefault="00000000" w:rsidRPr="00000000" w14:paraId="0000023C">
      <w:pPr>
        <w:jc w:val="center"/>
        <w:rPr>
          <w:b w:val="1"/>
          <w:sz w:val="20"/>
          <w:szCs w:val="20"/>
        </w:rPr>
      </w:pPr>
      <w:r w:rsidDel="00000000" w:rsidR="00000000" w:rsidRPr="00000000">
        <w:rPr/>
        <w:drawing>
          <wp:inline distB="114300" distT="114300" distL="114300" distR="114300">
            <wp:extent cx="4605185" cy="2427874"/>
            <wp:effectExtent b="0" l="0" r="0" t="0"/>
            <wp:docPr id="1591797903"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4605185" cy="2427874"/>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rPr>
          <w:b w:val="1"/>
          <w:sz w:val="20"/>
          <w:szCs w:val="20"/>
        </w:rPr>
      </w:pPr>
      <w:r w:rsidDel="00000000" w:rsidR="00000000" w:rsidRPr="00000000">
        <w:rPr>
          <w:rtl w:val="0"/>
        </w:rPr>
      </w:r>
    </w:p>
    <w:p w:rsidR="00000000" w:rsidDel="00000000" w:rsidP="00000000" w:rsidRDefault="00000000" w:rsidRPr="00000000" w14:paraId="0000023E">
      <w:pPr>
        <w:rPr>
          <w:sz w:val="20"/>
          <w:szCs w:val="20"/>
        </w:rPr>
      </w:pPr>
      <w:r w:rsidDel="00000000" w:rsidR="00000000" w:rsidRPr="00000000">
        <w:rPr>
          <w:b w:val="1"/>
          <w:sz w:val="20"/>
          <w:szCs w:val="20"/>
          <w:rtl w:val="0"/>
        </w:rPr>
        <w:t xml:space="preserve">Step 15: </w:t>
      </w:r>
      <w:r w:rsidDel="00000000" w:rsidR="00000000" w:rsidRPr="00000000">
        <w:rPr>
          <w:sz w:val="20"/>
          <w:szCs w:val="20"/>
          <w:rtl w:val="0"/>
        </w:rPr>
        <w:t xml:space="preserve">Put the motor fixer to the baseplate, then insert a dowel pin through the holes on the fixer and the baseplate. Make sure the side of the fixer is parallel to the side of the baseplate.</w:t>
      </w:r>
    </w:p>
    <w:p w:rsidR="00000000" w:rsidDel="00000000" w:rsidP="00000000" w:rsidRDefault="00000000" w:rsidRPr="00000000" w14:paraId="0000023F">
      <w:pPr>
        <w:jc w:val="center"/>
        <w:rPr>
          <w:b w:val="1"/>
          <w:sz w:val="20"/>
          <w:szCs w:val="20"/>
        </w:rPr>
      </w:pPr>
      <w:r w:rsidDel="00000000" w:rsidR="00000000" w:rsidRPr="00000000">
        <w:rPr>
          <w:b w:val="1"/>
          <w:sz w:val="20"/>
          <w:szCs w:val="20"/>
        </w:rPr>
        <w:drawing>
          <wp:inline distB="114300" distT="114300" distL="114300" distR="114300">
            <wp:extent cx="4773113" cy="2157827"/>
            <wp:effectExtent b="0" l="0" r="0" t="0"/>
            <wp:docPr id="1591797904" name="image24.png"/>
            <a:graphic>
              <a:graphicData uri="http://schemas.openxmlformats.org/drawingml/2006/picture">
                <pic:pic>
                  <pic:nvPicPr>
                    <pic:cNvPr id="0" name="image24.png"/>
                    <pic:cNvPicPr preferRelativeResize="0"/>
                  </pic:nvPicPr>
                  <pic:blipFill>
                    <a:blip r:embed="rId46"/>
                    <a:srcRect b="0" l="0" r="0" t="0"/>
                    <a:stretch>
                      <a:fillRect/>
                    </a:stretch>
                  </pic:blipFill>
                  <pic:spPr>
                    <a:xfrm>
                      <a:off x="0" y="0"/>
                      <a:ext cx="4773113" cy="2157827"/>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rPr>
          <w:b w:val="1"/>
          <w:sz w:val="20"/>
          <w:szCs w:val="20"/>
        </w:rPr>
      </w:pPr>
      <w:r w:rsidDel="00000000" w:rsidR="00000000" w:rsidRPr="00000000">
        <w:rPr>
          <w:rtl w:val="0"/>
        </w:rPr>
      </w:r>
    </w:p>
    <w:p w:rsidR="00000000" w:rsidDel="00000000" w:rsidP="00000000" w:rsidRDefault="00000000" w:rsidRPr="00000000" w14:paraId="00000241">
      <w:pPr>
        <w:rPr>
          <w:sz w:val="20"/>
          <w:szCs w:val="20"/>
        </w:rPr>
      </w:pPr>
      <w:r w:rsidDel="00000000" w:rsidR="00000000" w:rsidRPr="00000000">
        <w:rPr>
          <w:b w:val="1"/>
          <w:sz w:val="20"/>
          <w:szCs w:val="20"/>
          <w:rtl w:val="0"/>
        </w:rPr>
        <w:t xml:space="preserve">Step 16:</w:t>
      </w:r>
      <w:r w:rsidDel="00000000" w:rsidR="00000000" w:rsidRPr="00000000">
        <w:rPr>
          <w:sz w:val="20"/>
          <w:szCs w:val="20"/>
          <w:rtl w:val="0"/>
        </w:rPr>
        <w:t xml:space="preserve"> Insert a socket head cap screw through the holes on both the fixer and baseplate. Before inserting, ensure the two holes are aligned properly.</w:t>
      </w:r>
    </w:p>
    <w:p w:rsidR="00000000" w:rsidDel="00000000" w:rsidP="00000000" w:rsidRDefault="00000000" w:rsidRPr="00000000" w14:paraId="00000242">
      <w:pPr>
        <w:jc w:val="center"/>
        <w:rPr>
          <w:b w:val="1"/>
          <w:sz w:val="20"/>
          <w:szCs w:val="20"/>
        </w:rPr>
      </w:pPr>
      <w:r w:rsidDel="00000000" w:rsidR="00000000" w:rsidRPr="00000000">
        <w:rPr>
          <w:b w:val="1"/>
          <w:sz w:val="20"/>
          <w:szCs w:val="20"/>
        </w:rPr>
        <w:drawing>
          <wp:inline distB="114300" distT="114300" distL="114300" distR="114300">
            <wp:extent cx="4776788" cy="2396954"/>
            <wp:effectExtent b="0" l="0" r="0" t="0"/>
            <wp:docPr id="1591797885"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4776788" cy="2396954"/>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rPr>
          <w:b w:val="1"/>
          <w:sz w:val="20"/>
          <w:szCs w:val="20"/>
        </w:rPr>
      </w:pPr>
      <w:r w:rsidDel="00000000" w:rsidR="00000000" w:rsidRPr="00000000">
        <w:rPr>
          <w:rtl w:val="0"/>
        </w:rPr>
      </w:r>
    </w:p>
    <w:p w:rsidR="00000000" w:rsidDel="00000000" w:rsidP="00000000" w:rsidRDefault="00000000" w:rsidRPr="00000000" w14:paraId="00000244">
      <w:pPr>
        <w:rPr>
          <w:b w:val="1"/>
          <w:sz w:val="20"/>
          <w:szCs w:val="20"/>
        </w:rPr>
      </w:pPr>
      <w:r w:rsidDel="00000000" w:rsidR="00000000" w:rsidRPr="00000000">
        <w:rPr>
          <w:rtl w:val="0"/>
        </w:rPr>
      </w:r>
    </w:p>
    <w:p w:rsidR="00000000" w:rsidDel="00000000" w:rsidP="00000000" w:rsidRDefault="00000000" w:rsidRPr="00000000" w14:paraId="00000245">
      <w:pPr>
        <w:rPr>
          <w:sz w:val="20"/>
          <w:szCs w:val="20"/>
        </w:rPr>
      </w:pPr>
      <w:r w:rsidDel="00000000" w:rsidR="00000000" w:rsidRPr="00000000">
        <w:rPr>
          <w:b w:val="1"/>
          <w:sz w:val="20"/>
          <w:szCs w:val="20"/>
          <w:rtl w:val="0"/>
        </w:rPr>
        <w:t xml:space="preserve">Step 17: </w:t>
      </w:r>
      <w:r w:rsidDel="00000000" w:rsidR="00000000" w:rsidRPr="00000000">
        <w:rPr>
          <w:sz w:val="20"/>
          <w:szCs w:val="20"/>
          <w:rtl w:val="0"/>
        </w:rPr>
        <w:t xml:space="preserve">Firstly, use two M3 screws to roughly assemble the motor bracket. Make the Shaft is on the lower side of the bracket.</w:t>
      </w:r>
    </w:p>
    <w:p w:rsidR="00000000" w:rsidDel="00000000" w:rsidP="00000000" w:rsidRDefault="00000000" w:rsidRPr="00000000" w14:paraId="00000246">
      <w:pPr>
        <w:jc w:val="center"/>
        <w:rPr>
          <w:b w:val="1"/>
          <w:sz w:val="20"/>
          <w:szCs w:val="20"/>
        </w:rPr>
      </w:pPr>
      <w:r w:rsidDel="00000000" w:rsidR="00000000" w:rsidRPr="00000000">
        <w:rPr>
          <w:b w:val="1"/>
          <w:sz w:val="20"/>
          <w:szCs w:val="20"/>
        </w:rPr>
        <w:drawing>
          <wp:inline distB="114300" distT="114300" distL="114300" distR="114300">
            <wp:extent cx="5605463" cy="2337823"/>
            <wp:effectExtent b="0" l="0" r="0" t="0"/>
            <wp:docPr id="1591797886" name="image54.png"/>
            <a:graphic>
              <a:graphicData uri="http://schemas.openxmlformats.org/drawingml/2006/picture">
                <pic:pic>
                  <pic:nvPicPr>
                    <pic:cNvPr id="0" name="image54.png"/>
                    <pic:cNvPicPr preferRelativeResize="0"/>
                  </pic:nvPicPr>
                  <pic:blipFill>
                    <a:blip r:embed="rId48"/>
                    <a:srcRect b="0" l="0" r="0" t="0"/>
                    <a:stretch>
                      <a:fillRect/>
                    </a:stretch>
                  </pic:blipFill>
                  <pic:spPr>
                    <a:xfrm>
                      <a:off x="0" y="0"/>
                      <a:ext cx="5605463" cy="2337823"/>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b w:val="1"/>
          <w:sz w:val="20"/>
          <w:szCs w:val="20"/>
        </w:rPr>
      </w:pPr>
      <w:r w:rsidDel="00000000" w:rsidR="00000000" w:rsidRPr="00000000">
        <w:rPr>
          <w:rtl w:val="0"/>
        </w:rPr>
      </w:r>
    </w:p>
    <w:p w:rsidR="00000000" w:rsidDel="00000000" w:rsidP="00000000" w:rsidRDefault="00000000" w:rsidRPr="00000000" w14:paraId="00000248">
      <w:pPr>
        <w:rPr>
          <w:b w:val="1"/>
          <w:sz w:val="20"/>
          <w:szCs w:val="20"/>
        </w:rPr>
      </w:pPr>
      <w:r w:rsidDel="00000000" w:rsidR="00000000" w:rsidRPr="00000000">
        <w:rPr>
          <w:rtl w:val="0"/>
        </w:rPr>
      </w:r>
    </w:p>
    <w:p w:rsidR="00000000" w:rsidDel="00000000" w:rsidP="00000000" w:rsidRDefault="00000000" w:rsidRPr="00000000" w14:paraId="00000249">
      <w:pPr>
        <w:rPr>
          <w:sz w:val="20"/>
          <w:szCs w:val="20"/>
        </w:rPr>
      </w:pPr>
      <w:r w:rsidDel="00000000" w:rsidR="00000000" w:rsidRPr="00000000">
        <w:rPr>
          <w:b w:val="1"/>
          <w:sz w:val="20"/>
          <w:szCs w:val="20"/>
          <w:rtl w:val="0"/>
        </w:rPr>
        <w:t xml:space="preserve">Step 18: </w:t>
      </w:r>
      <w:r w:rsidDel="00000000" w:rsidR="00000000" w:rsidRPr="00000000">
        <w:rPr>
          <w:sz w:val="20"/>
          <w:szCs w:val="20"/>
          <w:rtl w:val="0"/>
        </w:rPr>
        <w:t xml:space="preserve">Use another two M3 screws to firmly fix the motor bracket.</w:t>
      </w:r>
    </w:p>
    <w:p w:rsidR="00000000" w:rsidDel="00000000" w:rsidP="00000000" w:rsidRDefault="00000000" w:rsidRPr="00000000" w14:paraId="0000024A">
      <w:pPr>
        <w:jc w:val="center"/>
        <w:rPr>
          <w:b w:val="1"/>
          <w:sz w:val="20"/>
          <w:szCs w:val="20"/>
        </w:rPr>
      </w:pPr>
      <w:r w:rsidDel="00000000" w:rsidR="00000000" w:rsidRPr="00000000">
        <w:rPr>
          <w:b w:val="1"/>
          <w:sz w:val="20"/>
          <w:szCs w:val="20"/>
        </w:rPr>
        <w:drawing>
          <wp:inline distB="114300" distT="114300" distL="114300" distR="114300">
            <wp:extent cx="3700463" cy="2395389"/>
            <wp:effectExtent b="0" l="0" r="0" t="0"/>
            <wp:docPr id="1591797887"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3700463" cy="2395389"/>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rPr>
          <w:sz w:val="20"/>
          <w:szCs w:val="20"/>
        </w:rPr>
      </w:pPr>
      <w:r w:rsidDel="00000000" w:rsidR="00000000" w:rsidRPr="00000000">
        <w:rPr>
          <w:b w:val="1"/>
          <w:sz w:val="20"/>
          <w:szCs w:val="20"/>
          <w:rtl w:val="0"/>
        </w:rPr>
        <w:t xml:space="preserve">Step 19: </w:t>
      </w:r>
      <w:r w:rsidDel="00000000" w:rsidR="00000000" w:rsidRPr="00000000">
        <w:rPr>
          <w:sz w:val="20"/>
          <w:szCs w:val="20"/>
          <w:rtl w:val="0"/>
        </w:rPr>
        <w:t xml:space="preserve">Use one M3 screw to fix the motor to the fixer.</w:t>
      </w:r>
    </w:p>
    <w:p w:rsidR="00000000" w:rsidDel="00000000" w:rsidP="00000000" w:rsidRDefault="00000000" w:rsidRPr="00000000" w14:paraId="0000024C">
      <w:pPr>
        <w:jc w:val="center"/>
        <w:rPr>
          <w:b w:val="1"/>
          <w:sz w:val="20"/>
          <w:szCs w:val="20"/>
        </w:rPr>
      </w:pPr>
      <w:r w:rsidDel="00000000" w:rsidR="00000000" w:rsidRPr="00000000">
        <w:rPr>
          <w:b w:val="1"/>
          <w:sz w:val="20"/>
          <w:szCs w:val="20"/>
        </w:rPr>
        <w:drawing>
          <wp:inline distB="114300" distT="114300" distL="114300" distR="114300">
            <wp:extent cx="5114854" cy="2566067"/>
            <wp:effectExtent b="0" l="0" r="0" t="0"/>
            <wp:docPr id="1591797888" name="image15.png"/>
            <a:graphic>
              <a:graphicData uri="http://schemas.openxmlformats.org/drawingml/2006/picture">
                <pic:pic>
                  <pic:nvPicPr>
                    <pic:cNvPr id="0" name="image15.png"/>
                    <pic:cNvPicPr preferRelativeResize="0"/>
                  </pic:nvPicPr>
                  <pic:blipFill>
                    <a:blip r:embed="rId50"/>
                    <a:srcRect b="0" l="0" r="0" t="0"/>
                    <a:stretch>
                      <a:fillRect/>
                    </a:stretch>
                  </pic:blipFill>
                  <pic:spPr>
                    <a:xfrm>
                      <a:off x="0" y="0"/>
                      <a:ext cx="5114854" cy="2566067"/>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rPr>
          <w:b w:val="1"/>
          <w:sz w:val="20"/>
          <w:szCs w:val="20"/>
        </w:rPr>
      </w:pPr>
      <w:r w:rsidDel="00000000" w:rsidR="00000000" w:rsidRPr="00000000">
        <w:rPr>
          <w:rtl w:val="0"/>
        </w:rPr>
      </w:r>
    </w:p>
    <w:p w:rsidR="00000000" w:rsidDel="00000000" w:rsidP="00000000" w:rsidRDefault="00000000" w:rsidRPr="00000000" w14:paraId="0000024E">
      <w:pPr>
        <w:rPr>
          <w:sz w:val="20"/>
          <w:szCs w:val="20"/>
        </w:rPr>
      </w:pPr>
      <w:r w:rsidDel="00000000" w:rsidR="00000000" w:rsidRPr="00000000">
        <w:rPr>
          <w:b w:val="1"/>
          <w:sz w:val="20"/>
          <w:szCs w:val="20"/>
          <w:rtl w:val="0"/>
        </w:rPr>
        <w:t xml:space="preserve">Step 20: </w:t>
      </w:r>
      <w:r w:rsidDel="00000000" w:rsidR="00000000" w:rsidRPr="00000000">
        <w:rPr>
          <w:sz w:val="20"/>
          <w:szCs w:val="20"/>
          <w:rtl w:val="0"/>
        </w:rPr>
        <w:t xml:space="preserve">Then attach another two M3 screws to the motor.</w:t>
      </w:r>
    </w:p>
    <w:p w:rsidR="00000000" w:rsidDel="00000000" w:rsidP="00000000" w:rsidRDefault="00000000" w:rsidRPr="00000000" w14:paraId="0000024F">
      <w:pPr>
        <w:jc w:val="center"/>
        <w:rPr>
          <w:b w:val="1"/>
          <w:sz w:val="20"/>
          <w:szCs w:val="20"/>
        </w:rPr>
      </w:pPr>
      <w:r w:rsidDel="00000000" w:rsidR="00000000" w:rsidRPr="00000000">
        <w:rPr>
          <w:b w:val="1"/>
          <w:sz w:val="20"/>
          <w:szCs w:val="20"/>
        </w:rPr>
        <w:drawing>
          <wp:inline distB="114300" distT="114300" distL="114300" distR="114300">
            <wp:extent cx="5315489" cy="2523471"/>
            <wp:effectExtent b="0" l="0" r="0" t="0"/>
            <wp:docPr id="1591797889"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5315489" cy="2523471"/>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sz w:val="20"/>
          <w:szCs w:val="20"/>
        </w:rPr>
      </w:pPr>
      <w:r w:rsidDel="00000000" w:rsidR="00000000" w:rsidRPr="00000000">
        <w:rPr>
          <w:b w:val="1"/>
          <w:sz w:val="20"/>
          <w:szCs w:val="20"/>
          <w:rtl w:val="0"/>
        </w:rPr>
        <w:t xml:space="preserve">Step 21: </w:t>
      </w:r>
      <w:r w:rsidDel="00000000" w:rsidR="00000000" w:rsidRPr="00000000">
        <w:rPr>
          <w:sz w:val="20"/>
          <w:szCs w:val="20"/>
          <w:rtl w:val="0"/>
        </w:rPr>
        <w:t xml:space="preserve">Install the gear to the motor shaft and adjust its position to a proper position for torque transfer.</w:t>
      </w:r>
    </w:p>
    <w:p w:rsidR="00000000" w:rsidDel="00000000" w:rsidP="00000000" w:rsidRDefault="00000000" w:rsidRPr="00000000" w14:paraId="00000251">
      <w:pPr>
        <w:jc w:val="center"/>
        <w:rPr>
          <w:b w:val="1"/>
          <w:sz w:val="20"/>
          <w:szCs w:val="20"/>
        </w:rPr>
      </w:pPr>
      <w:r w:rsidDel="00000000" w:rsidR="00000000" w:rsidRPr="00000000">
        <w:rPr>
          <w:b w:val="1"/>
          <w:sz w:val="20"/>
          <w:szCs w:val="20"/>
        </w:rPr>
        <w:drawing>
          <wp:inline distB="114300" distT="114300" distL="114300" distR="114300">
            <wp:extent cx="4808676" cy="2705346"/>
            <wp:effectExtent b="0" l="0" r="0" t="0"/>
            <wp:docPr id="1591797890"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4808676" cy="270534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812800</wp:posOffset>
                </wp:positionH>
                <wp:positionV relativeFrom="paragraph">
                  <wp:posOffset>1092200</wp:posOffset>
                </wp:positionV>
                <wp:extent cx="1701908" cy="749540"/>
                <wp:effectExtent b="0" l="0" r="0" t="0"/>
                <wp:wrapNone/>
                <wp:docPr id="1591797884" name=""/>
                <a:graphic>
                  <a:graphicData uri="http://schemas.microsoft.com/office/word/2010/wordprocessingShape">
                    <wps:wsp>
                      <wps:cNvCnPr/>
                      <wps:spPr>
                        <a:xfrm flipH="1">
                          <a:off x="4520446" y="3430630"/>
                          <a:ext cx="1651108" cy="698740"/>
                        </a:xfrm>
                        <a:prstGeom prst="straightConnector1">
                          <a:avLst/>
                        </a:prstGeom>
                        <a:noFill/>
                        <a:ln cap="flat" cmpd="sng" w="25400">
                          <a:solidFill>
                            <a:schemeClr val="dk1"/>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812800</wp:posOffset>
                </wp:positionH>
                <wp:positionV relativeFrom="paragraph">
                  <wp:posOffset>1092200</wp:posOffset>
                </wp:positionV>
                <wp:extent cx="1701908" cy="749540"/>
                <wp:effectExtent b="0" l="0" r="0" t="0"/>
                <wp:wrapNone/>
                <wp:docPr id="1591797884" name="image62.png"/>
                <a:graphic>
                  <a:graphicData uri="http://schemas.openxmlformats.org/drawingml/2006/picture">
                    <pic:pic>
                      <pic:nvPicPr>
                        <pic:cNvPr id="0" name="image62.png"/>
                        <pic:cNvPicPr preferRelativeResize="0"/>
                      </pic:nvPicPr>
                      <pic:blipFill>
                        <a:blip r:embed="rId53"/>
                        <a:srcRect/>
                        <a:stretch>
                          <a:fillRect/>
                        </a:stretch>
                      </pic:blipFill>
                      <pic:spPr>
                        <a:xfrm>
                          <a:off x="0" y="0"/>
                          <a:ext cx="1701908" cy="7495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1689100</wp:posOffset>
                </wp:positionV>
                <wp:extent cx="812680" cy="450370"/>
                <wp:effectExtent b="0" l="0" r="0" t="0"/>
                <wp:wrapNone/>
                <wp:docPr id="1591797883" name=""/>
                <a:graphic>
                  <a:graphicData uri="http://schemas.microsoft.com/office/word/2010/wordprocessingShape">
                    <wps:wsp>
                      <wps:cNvSpPr/>
                      <wps:cNvPr id="2" name="Shape 2"/>
                      <wps:spPr>
                        <a:xfrm>
                          <a:off x="4949185" y="3564340"/>
                          <a:ext cx="793630" cy="43132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Roboto" w:cs="Roboto" w:eastAsia="Roboto" w:hAnsi="Roboto"/>
                                <w:b w:val="1"/>
                                <w:i w:val="0"/>
                                <w:smallCaps w:val="0"/>
                                <w:strike w:val="0"/>
                                <w:color w:val="000000"/>
                                <w:sz w:val="16"/>
                                <w:vertAlign w:val="baseline"/>
                              </w:rPr>
                              <w:t xml:space="preserve">1. </w:t>
                            </w:r>
                            <w:r w:rsidDel="00000000" w:rsidR="00000000" w:rsidRPr="00000000">
                              <w:rPr>
                                <w:rFonts w:ascii="Roboto" w:cs="Roboto" w:eastAsia="Roboto" w:hAnsi="Roboto"/>
                                <w:b w:val="1"/>
                                <w:i w:val="0"/>
                                <w:smallCaps w:val="0"/>
                                <w:strike w:val="0"/>
                                <w:color w:val="808080"/>
                                <w:sz w:val="16"/>
                                <w:vertAlign w:val="baseline"/>
                              </w:rPr>
                              <w:t xml:space="preserve">2664N456 Gear X1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88901</wp:posOffset>
                </wp:positionH>
                <wp:positionV relativeFrom="paragraph">
                  <wp:posOffset>1689100</wp:posOffset>
                </wp:positionV>
                <wp:extent cx="812680" cy="450370"/>
                <wp:effectExtent b="0" l="0" r="0" t="0"/>
                <wp:wrapNone/>
                <wp:docPr id="1591797883" name="image61.png"/>
                <a:graphic>
                  <a:graphicData uri="http://schemas.openxmlformats.org/drawingml/2006/picture">
                    <pic:pic>
                      <pic:nvPicPr>
                        <pic:cNvPr id="0" name="image61.png"/>
                        <pic:cNvPicPr preferRelativeResize="0"/>
                      </pic:nvPicPr>
                      <pic:blipFill>
                        <a:blip r:embed="rId53"/>
                        <a:srcRect/>
                        <a:stretch>
                          <a:fillRect/>
                        </a:stretch>
                      </pic:blipFill>
                      <pic:spPr>
                        <a:xfrm>
                          <a:off x="0" y="0"/>
                          <a:ext cx="812680" cy="450370"/>
                        </a:xfrm>
                        <a:prstGeom prst="rect"/>
                        <a:ln/>
                      </pic:spPr>
                    </pic:pic>
                  </a:graphicData>
                </a:graphic>
              </wp:anchor>
            </w:drawing>
          </mc:Fallback>
        </mc:AlternateContent>
      </w:r>
    </w:p>
    <w:p w:rsidR="00000000" w:rsidDel="00000000" w:rsidP="00000000" w:rsidRDefault="00000000" w:rsidRPr="00000000" w14:paraId="00000252">
      <w:pPr>
        <w:rPr>
          <w:b w:val="1"/>
          <w:sz w:val="20"/>
          <w:szCs w:val="20"/>
        </w:rPr>
      </w:pPr>
      <w:r w:rsidDel="00000000" w:rsidR="00000000" w:rsidRPr="00000000">
        <w:rPr>
          <w:rtl w:val="0"/>
        </w:rPr>
      </w:r>
    </w:p>
    <w:p w:rsidR="00000000" w:rsidDel="00000000" w:rsidP="00000000" w:rsidRDefault="00000000" w:rsidRPr="00000000" w14:paraId="00000253">
      <w:pPr>
        <w:rPr>
          <w:sz w:val="20"/>
          <w:szCs w:val="20"/>
        </w:rPr>
      </w:pPr>
      <w:r w:rsidDel="00000000" w:rsidR="00000000" w:rsidRPr="00000000">
        <w:rPr>
          <w:b w:val="1"/>
          <w:sz w:val="20"/>
          <w:szCs w:val="20"/>
          <w:rtl w:val="0"/>
        </w:rPr>
        <w:t xml:space="preserve">Step 22: </w:t>
      </w:r>
      <w:r w:rsidDel="00000000" w:rsidR="00000000" w:rsidRPr="00000000">
        <w:rPr>
          <w:sz w:val="20"/>
          <w:szCs w:val="20"/>
          <w:rtl w:val="0"/>
        </w:rPr>
        <w:t xml:space="preserve">Attach two dowel pins to the baseplate.</w:t>
      </w:r>
    </w:p>
    <w:p w:rsidR="00000000" w:rsidDel="00000000" w:rsidP="00000000" w:rsidRDefault="00000000" w:rsidRPr="00000000" w14:paraId="00000254">
      <w:pPr>
        <w:jc w:val="center"/>
        <w:rPr>
          <w:b w:val="1"/>
          <w:sz w:val="20"/>
          <w:szCs w:val="20"/>
        </w:rPr>
      </w:pPr>
      <w:r w:rsidDel="00000000" w:rsidR="00000000" w:rsidRPr="00000000">
        <w:rPr>
          <w:b w:val="1"/>
          <w:sz w:val="20"/>
          <w:szCs w:val="20"/>
        </w:rPr>
        <w:drawing>
          <wp:inline distB="114300" distT="114300" distL="114300" distR="114300">
            <wp:extent cx="4681538" cy="2498396"/>
            <wp:effectExtent b="0" l="0" r="0" t="0"/>
            <wp:docPr id="1591797891" name="image12.png"/>
            <a:graphic>
              <a:graphicData uri="http://schemas.openxmlformats.org/drawingml/2006/picture">
                <pic:pic>
                  <pic:nvPicPr>
                    <pic:cNvPr id="0" name="image12.png"/>
                    <pic:cNvPicPr preferRelativeResize="0"/>
                  </pic:nvPicPr>
                  <pic:blipFill>
                    <a:blip r:embed="rId54"/>
                    <a:srcRect b="0" l="0" r="0" t="0"/>
                    <a:stretch>
                      <a:fillRect/>
                    </a:stretch>
                  </pic:blipFill>
                  <pic:spPr>
                    <a:xfrm>
                      <a:off x="0" y="0"/>
                      <a:ext cx="4681538" cy="2498396"/>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rPr>
          <w:b w:val="1"/>
          <w:sz w:val="20"/>
          <w:szCs w:val="20"/>
        </w:rPr>
      </w:pPr>
      <w:r w:rsidDel="00000000" w:rsidR="00000000" w:rsidRPr="00000000">
        <w:rPr>
          <w:rtl w:val="0"/>
        </w:rPr>
      </w:r>
    </w:p>
    <w:p w:rsidR="00000000" w:rsidDel="00000000" w:rsidP="00000000" w:rsidRDefault="00000000" w:rsidRPr="00000000" w14:paraId="00000256">
      <w:pPr>
        <w:rPr>
          <w:sz w:val="20"/>
          <w:szCs w:val="20"/>
        </w:rPr>
      </w:pPr>
      <w:r w:rsidDel="00000000" w:rsidR="00000000" w:rsidRPr="00000000">
        <w:rPr>
          <w:b w:val="1"/>
          <w:sz w:val="20"/>
          <w:szCs w:val="20"/>
          <w:rtl w:val="0"/>
        </w:rPr>
        <w:t xml:space="preserve">Step 23: </w:t>
      </w:r>
      <w:r w:rsidDel="00000000" w:rsidR="00000000" w:rsidRPr="00000000">
        <w:rPr>
          <w:sz w:val="20"/>
          <w:szCs w:val="20"/>
          <w:rtl w:val="0"/>
        </w:rPr>
        <w:t xml:space="preserve">Put two Nylon spacers to the dowel pins attached at the previous step as a hard stop for our linkage.</w:t>
      </w:r>
    </w:p>
    <w:p w:rsidR="00000000" w:rsidDel="00000000" w:rsidP="00000000" w:rsidRDefault="00000000" w:rsidRPr="00000000" w14:paraId="00000257">
      <w:pPr>
        <w:jc w:val="center"/>
        <w:rPr>
          <w:b w:val="1"/>
          <w:sz w:val="20"/>
          <w:szCs w:val="20"/>
        </w:rPr>
      </w:pPr>
      <w:r w:rsidDel="00000000" w:rsidR="00000000" w:rsidRPr="00000000">
        <w:rPr>
          <w:b w:val="1"/>
          <w:sz w:val="20"/>
          <w:szCs w:val="20"/>
        </w:rPr>
        <w:drawing>
          <wp:inline distB="114300" distT="114300" distL="114300" distR="114300">
            <wp:extent cx="4491038" cy="2551159"/>
            <wp:effectExtent b="0" l="0" r="0" t="0"/>
            <wp:docPr id="1591797892" name="image14.png"/>
            <a:graphic>
              <a:graphicData uri="http://schemas.openxmlformats.org/drawingml/2006/picture">
                <pic:pic>
                  <pic:nvPicPr>
                    <pic:cNvPr id="0" name="image14.png"/>
                    <pic:cNvPicPr preferRelativeResize="0"/>
                  </pic:nvPicPr>
                  <pic:blipFill>
                    <a:blip r:embed="rId55"/>
                    <a:srcRect b="0" l="0" r="0" t="0"/>
                    <a:stretch>
                      <a:fillRect/>
                    </a:stretch>
                  </pic:blipFill>
                  <pic:spPr>
                    <a:xfrm>
                      <a:off x="0" y="0"/>
                      <a:ext cx="4491038" cy="2551159"/>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rPr>
          <w:b w:val="1"/>
          <w:sz w:val="20"/>
          <w:szCs w:val="20"/>
        </w:rPr>
      </w:pPr>
      <w:r w:rsidDel="00000000" w:rsidR="00000000" w:rsidRPr="00000000">
        <w:rPr>
          <w:rtl w:val="0"/>
        </w:rPr>
      </w:r>
    </w:p>
    <w:p w:rsidR="00000000" w:rsidDel="00000000" w:rsidP="00000000" w:rsidRDefault="00000000" w:rsidRPr="00000000" w14:paraId="00000259">
      <w:pPr>
        <w:rPr>
          <w:b w:val="1"/>
          <w:sz w:val="20"/>
          <w:szCs w:val="20"/>
        </w:rPr>
      </w:pPr>
      <w:r w:rsidDel="00000000" w:rsidR="00000000" w:rsidRPr="00000000">
        <w:rPr>
          <w:rtl w:val="0"/>
        </w:rPr>
      </w:r>
    </w:p>
    <w:p w:rsidR="00000000" w:rsidDel="00000000" w:rsidP="00000000" w:rsidRDefault="00000000" w:rsidRPr="00000000" w14:paraId="0000025A">
      <w:pPr>
        <w:rPr>
          <w:b w:val="1"/>
          <w:sz w:val="20"/>
          <w:szCs w:val="20"/>
        </w:rPr>
      </w:pPr>
      <w:r w:rsidDel="00000000" w:rsidR="00000000" w:rsidRPr="00000000">
        <w:rPr>
          <w:rtl w:val="0"/>
        </w:rPr>
      </w:r>
    </w:p>
    <w:p w:rsidR="00000000" w:rsidDel="00000000" w:rsidP="00000000" w:rsidRDefault="00000000" w:rsidRPr="00000000" w14:paraId="0000025B">
      <w:pPr>
        <w:rPr>
          <w:b w:val="1"/>
          <w:sz w:val="20"/>
          <w:szCs w:val="20"/>
        </w:rPr>
      </w:pPr>
      <w:r w:rsidDel="00000000" w:rsidR="00000000" w:rsidRPr="00000000">
        <w:rPr>
          <w:rtl w:val="0"/>
        </w:rPr>
      </w:r>
    </w:p>
    <w:p w:rsidR="00000000" w:rsidDel="00000000" w:rsidP="00000000" w:rsidRDefault="00000000" w:rsidRPr="00000000" w14:paraId="0000025C">
      <w:pPr>
        <w:rPr>
          <w:b w:val="1"/>
          <w:sz w:val="20"/>
          <w:szCs w:val="20"/>
        </w:rPr>
      </w:pPr>
      <w:r w:rsidDel="00000000" w:rsidR="00000000" w:rsidRPr="00000000">
        <w:rPr>
          <w:rtl w:val="0"/>
        </w:rPr>
      </w:r>
    </w:p>
    <w:p w:rsidR="00000000" w:rsidDel="00000000" w:rsidP="00000000" w:rsidRDefault="00000000" w:rsidRPr="00000000" w14:paraId="0000025D">
      <w:pPr>
        <w:rPr>
          <w:b w:val="1"/>
          <w:sz w:val="20"/>
          <w:szCs w:val="20"/>
        </w:rPr>
      </w:pPr>
      <w:r w:rsidDel="00000000" w:rsidR="00000000" w:rsidRPr="00000000">
        <w:rPr>
          <w:rtl w:val="0"/>
        </w:rPr>
      </w:r>
    </w:p>
    <w:p w:rsidR="00000000" w:rsidDel="00000000" w:rsidP="00000000" w:rsidRDefault="00000000" w:rsidRPr="00000000" w14:paraId="0000025E">
      <w:pPr>
        <w:rPr>
          <w:b w:val="1"/>
          <w:sz w:val="20"/>
          <w:szCs w:val="20"/>
        </w:rPr>
      </w:pPr>
      <w:r w:rsidDel="00000000" w:rsidR="00000000" w:rsidRPr="00000000">
        <w:rPr>
          <w:rtl w:val="0"/>
        </w:rPr>
      </w:r>
    </w:p>
    <w:p w:rsidR="00000000" w:rsidDel="00000000" w:rsidP="00000000" w:rsidRDefault="00000000" w:rsidRPr="00000000" w14:paraId="0000025F">
      <w:pPr>
        <w:rPr>
          <w:b w:val="1"/>
          <w:sz w:val="20"/>
          <w:szCs w:val="20"/>
        </w:rPr>
      </w:pPr>
      <w:r w:rsidDel="00000000" w:rsidR="00000000" w:rsidRPr="00000000">
        <w:rPr>
          <w:rtl w:val="0"/>
        </w:rPr>
      </w:r>
    </w:p>
    <w:p w:rsidR="00000000" w:rsidDel="00000000" w:rsidP="00000000" w:rsidRDefault="00000000" w:rsidRPr="00000000" w14:paraId="00000260">
      <w:pPr>
        <w:rPr>
          <w:b w:val="1"/>
          <w:sz w:val="20"/>
          <w:szCs w:val="20"/>
        </w:rPr>
      </w:pPr>
      <w:r w:rsidDel="00000000" w:rsidR="00000000" w:rsidRPr="00000000">
        <w:rPr>
          <w:rtl w:val="0"/>
        </w:rPr>
      </w:r>
    </w:p>
    <w:p w:rsidR="00000000" w:rsidDel="00000000" w:rsidP="00000000" w:rsidRDefault="00000000" w:rsidRPr="00000000" w14:paraId="00000261">
      <w:pPr>
        <w:rPr>
          <w:b w:val="1"/>
          <w:sz w:val="20"/>
          <w:szCs w:val="20"/>
        </w:rPr>
      </w:pPr>
      <w:r w:rsidDel="00000000" w:rsidR="00000000" w:rsidRPr="00000000">
        <w:rPr>
          <w:rtl w:val="0"/>
        </w:rPr>
      </w:r>
    </w:p>
    <w:p w:rsidR="00000000" w:rsidDel="00000000" w:rsidP="00000000" w:rsidRDefault="00000000" w:rsidRPr="00000000" w14:paraId="00000262">
      <w:pPr>
        <w:rPr>
          <w:b w:val="1"/>
          <w:sz w:val="20"/>
          <w:szCs w:val="20"/>
        </w:rPr>
      </w:pPr>
      <w:r w:rsidDel="00000000" w:rsidR="00000000" w:rsidRPr="00000000">
        <w:rPr>
          <w:rtl w:val="0"/>
        </w:rPr>
      </w:r>
    </w:p>
    <w:p w:rsidR="00000000" w:rsidDel="00000000" w:rsidP="00000000" w:rsidRDefault="00000000" w:rsidRPr="00000000" w14:paraId="00000263">
      <w:pPr>
        <w:rPr>
          <w:b w:val="1"/>
          <w:sz w:val="20"/>
          <w:szCs w:val="20"/>
        </w:rPr>
      </w:pPr>
      <w:r w:rsidDel="00000000" w:rsidR="00000000" w:rsidRPr="00000000">
        <w:rPr>
          <w:rtl w:val="0"/>
        </w:rPr>
      </w:r>
    </w:p>
    <w:p w:rsidR="00000000" w:rsidDel="00000000" w:rsidP="00000000" w:rsidRDefault="00000000" w:rsidRPr="00000000" w14:paraId="00000264">
      <w:pPr>
        <w:rPr>
          <w:b w:val="1"/>
          <w:sz w:val="20"/>
          <w:szCs w:val="20"/>
        </w:rPr>
      </w:pPr>
      <w:r w:rsidDel="00000000" w:rsidR="00000000" w:rsidRPr="00000000">
        <w:rPr>
          <w:rtl w:val="0"/>
        </w:rPr>
      </w:r>
    </w:p>
    <w:p w:rsidR="00000000" w:rsidDel="00000000" w:rsidP="00000000" w:rsidRDefault="00000000" w:rsidRPr="00000000" w14:paraId="00000265">
      <w:pPr>
        <w:rPr>
          <w:b w:val="1"/>
          <w:sz w:val="20"/>
          <w:szCs w:val="20"/>
        </w:rPr>
      </w:pPr>
      <w:r w:rsidDel="00000000" w:rsidR="00000000" w:rsidRPr="00000000">
        <w:rPr>
          <w:rtl w:val="0"/>
        </w:rPr>
      </w:r>
    </w:p>
    <w:p w:rsidR="00000000" w:rsidDel="00000000" w:rsidP="00000000" w:rsidRDefault="00000000" w:rsidRPr="00000000" w14:paraId="00000266">
      <w:pPr>
        <w:rPr>
          <w:b w:val="1"/>
          <w:sz w:val="20"/>
          <w:szCs w:val="20"/>
        </w:rPr>
      </w:pPr>
      <w:r w:rsidDel="00000000" w:rsidR="00000000" w:rsidRPr="00000000">
        <w:rPr>
          <w:rtl w:val="0"/>
        </w:rPr>
      </w:r>
    </w:p>
    <w:p w:rsidR="00000000" w:rsidDel="00000000" w:rsidP="00000000" w:rsidRDefault="00000000" w:rsidRPr="00000000" w14:paraId="00000267">
      <w:pPr>
        <w:rPr>
          <w:b w:val="1"/>
          <w:sz w:val="20"/>
          <w:szCs w:val="20"/>
        </w:rPr>
      </w:pPr>
      <w:r w:rsidDel="00000000" w:rsidR="00000000" w:rsidRPr="00000000">
        <w:rPr>
          <w:rtl w:val="0"/>
        </w:rPr>
      </w:r>
    </w:p>
    <w:p w:rsidR="00000000" w:rsidDel="00000000" w:rsidP="00000000" w:rsidRDefault="00000000" w:rsidRPr="00000000" w14:paraId="00000268">
      <w:pPr>
        <w:rPr>
          <w:b w:val="1"/>
          <w:sz w:val="20"/>
          <w:szCs w:val="20"/>
        </w:rPr>
      </w:pPr>
      <w:r w:rsidDel="00000000" w:rsidR="00000000" w:rsidRPr="00000000">
        <w:rPr>
          <w:rtl w:val="0"/>
        </w:rPr>
      </w:r>
    </w:p>
    <w:p w:rsidR="00000000" w:rsidDel="00000000" w:rsidP="00000000" w:rsidRDefault="00000000" w:rsidRPr="00000000" w14:paraId="00000269">
      <w:pPr>
        <w:rPr>
          <w:b w:val="1"/>
          <w:sz w:val="20"/>
          <w:szCs w:val="20"/>
        </w:rPr>
      </w:pPr>
      <w:r w:rsidDel="00000000" w:rsidR="00000000" w:rsidRPr="00000000">
        <w:rPr>
          <w:rtl w:val="0"/>
        </w:rPr>
      </w:r>
    </w:p>
    <w:p w:rsidR="00000000" w:rsidDel="00000000" w:rsidP="00000000" w:rsidRDefault="00000000" w:rsidRPr="00000000" w14:paraId="0000026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Roboto" w:cs="Roboto" w:eastAsia="Roboto" w:hAnsi="Roboto"/>
          <w:b w:val="1"/>
          <w:i w:val="0"/>
          <w:smallCaps w:val="0"/>
          <w:strike w:val="0"/>
          <w:color w:val="ff0000"/>
          <w:sz w:val="26"/>
          <w:szCs w:val="26"/>
          <w:u w:val="none"/>
          <w:shd w:fill="auto" w:val="clear"/>
          <w:vertAlign w:val="baseline"/>
        </w:rPr>
      </w:pPr>
      <w:r w:rsidDel="00000000" w:rsidR="00000000" w:rsidRPr="00000000">
        <w:rPr>
          <w:rFonts w:ascii="Roboto" w:cs="Roboto" w:eastAsia="Roboto" w:hAnsi="Roboto"/>
          <w:b w:val="1"/>
          <w:i w:val="0"/>
          <w:smallCaps w:val="0"/>
          <w:strike w:val="0"/>
          <w:color w:val="000000"/>
          <w:sz w:val="26"/>
          <w:szCs w:val="26"/>
          <w:u w:val="none"/>
          <w:shd w:fill="auto" w:val="clear"/>
          <w:vertAlign w:val="baseline"/>
          <w:rtl w:val="0"/>
        </w:rPr>
        <w:t xml:space="preserve">Appendix B: Bill of Materials for the Final Design</w:t>
      </w:r>
      <w:r w:rsidDel="00000000" w:rsidR="00000000" w:rsidRPr="00000000">
        <w:rPr>
          <w:rtl w:val="0"/>
        </w:rPr>
      </w:r>
    </w:p>
    <w:p w:rsidR="00000000" w:rsidDel="00000000" w:rsidP="00000000" w:rsidRDefault="00000000" w:rsidRPr="00000000" w14:paraId="0000026B">
      <w:pPr>
        <w:pBdr>
          <w:top w:space="0" w:sz="0" w:val="nil"/>
          <w:left w:space="0" w:sz="0" w:val="nil"/>
          <w:bottom w:space="0" w:sz="0" w:val="nil"/>
          <w:right w:space="0" w:sz="0" w:val="nil"/>
          <w:between w:space="0" w:sz="0" w:val="nil"/>
        </w:pBdr>
        <w:ind w:left="-1440" w:right="-1440" w:firstLine="0"/>
        <w:jc w:val="center"/>
        <w:rPr/>
      </w:pPr>
      <w:r w:rsidDel="00000000" w:rsidR="00000000" w:rsidRPr="00000000">
        <w:rPr/>
        <w:drawing>
          <wp:inline distB="114300" distT="114300" distL="114300" distR="114300">
            <wp:extent cx="7028200" cy="2250428"/>
            <wp:effectExtent b="0" l="0" r="0" t="0"/>
            <wp:docPr descr="表格&#10;&#10;AI 生成的内容可能不正确。" id="1591797893" name="image16.png"/>
            <a:graphic>
              <a:graphicData uri="http://schemas.openxmlformats.org/drawingml/2006/picture">
                <pic:pic>
                  <pic:nvPicPr>
                    <pic:cNvPr descr="表格&#10;&#10;AI 生成的内容可能不正确。" id="0" name="image16.png"/>
                    <pic:cNvPicPr preferRelativeResize="0"/>
                  </pic:nvPicPr>
                  <pic:blipFill>
                    <a:blip r:embed="rId56"/>
                    <a:srcRect b="0" l="0" r="0" t="0"/>
                    <a:stretch>
                      <a:fillRect/>
                    </a:stretch>
                  </pic:blipFill>
                  <pic:spPr>
                    <a:xfrm>
                      <a:off x="0" y="0"/>
                      <a:ext cx="7028200" cy="2250428"/>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pBdr>
          <w:top w:space="0" w:sz="0" w:val="nil"/>
          <w:left w:space="0" w:sz="0" w:val="nil"/>
          <w:bottom w:space="0" w:sz="0" w:val="nil"/>
          <w:right w:space="0" w:sz="0" w:val="nil"/>
          <w:between w:space="0" w:sz="0" w:val="nil"/>
        </w:pBdr>
        <w:ind w:left="-1440" w:right="-1440" w:firstLine="0"/>
        <w:jc w:val="center"/>
        <w:rPr/>
      </w:pPr>
      <w:r w:rsidDel="00000000" w:rsidR="00000000" w:rsidRPr="00000000">
        <w:rPr/>
        <w:drawing>
          <wp:inline distB="114300" distT="114300" distL="114300" distR="114300">
            <wp:extent cx="5423484" cy="1117802"/>
            <wp:effectExtent b="0" l="0" r="0" t="0"/>
            <wp:docPr descr="表格&#10;&#10;AI 生成的内容可能不正确。" id="1591797894" name="image1.png"/>
            <a:graphic>
              <a:graphicData uri="http://schemas.openxmlformats.org/drawingml/2006/picture">
                <pic:pic>
                  <pic:nvPicPr>
                    <pic:cNvPr descr="表格&#10;&#10;AI 生成的内容可能不正确。" id="0" name="image1.png"/>
                    <pic:cNvPicPr preferRelativeResize="0"/>
                  </pic:nvPicPr>
                  <pic:blipFill>
                    <a:blip r:embed="rId57"/>
                    <a:srcRect b="0" l="0" r="0" t="0"/>
                    <a:stretch>
                      <a:fillRect/>
                    </a:stretch>
                  </pic:blipFill>
                  <pic:spPr>
                    <a:xfrm>
                      <a:off x="0" y="0"/>
                      <a:ext cx="5423484" cy="1117802"/>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26E">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26F">
      <w:pPr>
        <w:rPr>
          <w:b w:val="1"/>
          <w:sz w:val="20"/>
          <w:szCs w:val="20"/>
        </w:rPr>
      </w:pPr>
      <w:r w:rsidDel="00000000" w:rsidR="00000000" w:rsidRPr="00000000">
        <w:rPr>
          <w:rtl w:val="0"/>
        </w:rPr>
      </w:r>
    </w:p>
    <w:p w:rsidR="00000000" w:rsidDel="00000000" w:rsidP="00000000" w:rsidRDefault="00000000" w:rsidRPr="00000000" w14:paraId="00000270">
      <w:pPr>
        <w:rPr>
          <w:b w:val="1"/>
          <w:sz w:val="20"/>
          <w:szCs w:val="20"/>
        </w:rPr>
      </w:pPr>
      <w:r w:rsidDel="00000000" w:rsidR="00000000" w:rsidRPr="00000000">
        <w:rPr>
          <w:rtl w:val="0"/>
        </w:rPr>
      </w:r>
    </w:p>
    <w:p w:rsidR="00000000" w:rsidDel="00000000" w:rsidP="00000000" w:rsidRDefault="00000000" w:rsidRPr="00000000" w14:paraId="00000271">
      <w:pPr>
        <w:rPr>
          <w:b w:val="1"/>
          <w:sz w:val="20"/>
          <w:szCs w:val="20"/>
        </w:rPr>
      </w:pPr>
      <w:r w:rsidDel="00000000" w:rsidR="00000000" w:rsidRPr="00000000">
        <w:rPr>
          <w:rtl w:val="0"/>
        </w:rPr>
      </w:r>
    </w:p>
    <w:p w:rsidR="00000000" w:rsidDel="00000000" w:rsidP="00000000" w:rsidRDefault="00000000" w:rsidRPr="00000000" w14:paraId="00000272">
      <w:pPr>
        <w:rPr>
          <w:b w:val="1"/>
          <w:sz w:val="20"/>
          <w:szCs w:val="20"/>
        </w:rPr>
      </w:pPr>
      <w:r w:rsidDel="00000000" w:rsidR="00000000" w:rsidRPr="00000000">
        <w:rPr>
          <w:rtl w:val="0"/>
        </w:rPr>
      </w:r>
    </w:p>
    <w:p w:rsidR="00000000" w:rsidDel="00000000" w:rsidP="00000000" w:rsidRDefault="00000000" w:rsidRPr="00000000" w14:paraId="00000273">
      <w:pPr>
        <w:rPr>
          <w:b w:val="1"/>
          <w:sz w:val="20"/>
          <w:szCs w:val="20"/>
        </w:rPr>
      </w:pPr>
      <w:r w:rsidDel="00000000" w:rsidR="00000000" w:rsidRPr="00000000">
        <w:rPr>
          <w:rtl w:val="0"/>
        </w:rPr>
      </w:r>
    </w:p>
    <w:p w:rsidR="00000000" w:rsidDel="00000000" w:rsidP="00000000" w:rsidRDefault="00000000" w:rsidRPr="00000000" w14:paraId="00000274">
      <w:pPr>
        <w:rPr>
          <w:b w:val="1"/>
          <w:sz w:val="20"/>
          <w:szCs w:val="20"/>
        </w:rPr>
      </w:pPr>
      <w:r w:rsidDel="00000000" w:rsidR="00000000" w:rsidRPr="00000000">
        <w:rPr>
          <w:rtl w:val="0"/>
        </w:rPr>
      </w:r>
    </w:p>
    <w:p w:rsidR="00000000" w:rsidDel="00000000" w:rsidP="00000000" w:rsidRDefault="00000000" w:rsidRPr="00000000" w14:paraId="00000275">
      <w:pPr>
        <w:rPr>
          <w:b w:val="1"/>
          <w:sz w:val="20"/>
          <w:szCs w:val="20"/>
        </w:rPr>
      </w:pPr>
      <w:r w:rsidDel="00000000" w:rsidR="00000000" w:rsidRPr="00000000">
        <w:rPr>
          <w:rtl w:val="0"/>
        </w:rPr>
      </w:r>
    </w:p>
    <w:p w:rsidR="00000000" w:rsidDel="00000000" w:rsidP="00000000" w:rsidRDefault="00000000" w:rsidRPr="00000000" w14:paraId="00000276">
      <w:pPr>
        <w:rPr>
          <w:b w:val="1"/>
          <w:sz w:val="20"/>
          <w:szCs w:val="20"/>
        </w:rPr>
      </w:pPr>
      <w:r w:rsidDel="00000000" w:rsidR="00000000" w:rsidRPr="00000000">
        <w:rPr>
          <w:rtl w:val="0"/>
        </w:rPr>
      </w:r>
    </w:p>
    <w:p w:rsidR="00000000" w:rsidDel="00000000" w:rsidP="00000000" w:rsidRDefault="00000000" w:rsidRPr="00000000" w14:paraId="00000277">
      <w:pPr>
        <w:rPr>
          <w:b w:val="1"/>
          <w:sz w:val="20"/>
          <w:szCs w:val="20"/>
        </w:rPr>
      </w:pPr>
      <w:r w:rsidDel="00000000" w:rsidR="00000000" w:rsidRPr="00000000">
        <w:rPr>
          <w:rtl w:val="0"/>
        </w:rPr>
      </w:r>
    </w:p>
    <w:p w:rsidR="00000000" w:rsidDel="00000000" w:rsidP="00000000" w:rsidRDefault="00000000" w:rsidRPr="00000000" w14:paraId="00000278">
      <w:pPr>
        <w:rPr>
          <w:b w:val="1"/>
          <w:sz w:val="20"/>
          <w:szCs w:val="20"/>
        </w:rPr>
      </w:pPr>
      <w:r w:rsidDel="00000000" w:rsidR="00000000" w:rsidRPr="00000000">
        <w:rPr>
          <w:rtl w:val="0"/>
        </w:rPr>
      </w:r>
    </w:p>
    <w:p w:rsidR="00000000" w:rsidDel="00000000" w:rsidP="00000000" w:rsidRDefault="00000000" w:rsidRPr="00000000" w14:paraId="00000279">
      <w:pPr>
        <w:rPr>
          <w:b w:val="1"/>
          <w:sz w:val="20"/>
          <w:szCs w:val="20"/>
        </w:rPr>
      </w:pPr>
      <w:r w:rsidDel="00000000" w:rsidR="00000000" w:rsidRPr="00000000">
        <w:rPr>
          <w:rtl w:val="0"/>
        </w:rPr>
      </w:r>
    </w:p>
    <w:p w:rsidR="00000000" w:rsidDel="00000000" w:rsidP="00000000" w:rsidRDefault="00000000" w:rsidRPr="00000000" w14:paraId="0000027A">
      <w:pPr>
        <w:rPr>
          <w:b w:val="1"/>
          <w:sz w:val="20"/>
          <w:szCs w:val="20"/>
        </w:rPr>
      </w:pPr>
      <w:r w:rsidDel="00000000" w:rsidR="00000000" w:rsidRPr="00000000">
        <w:rPr>
          <w:rtl w:val="0"/>
        </w:rPr>
      </w:r>
    </w:p>
    <w:p w:rsidR="00000000" w:rsidDel="00000000" w:rsidP="00000000" w:rsidRDefault="00000000" w:rsidRPr="00000000" w14:paraId="0000027B">
      <w:pPr>
        <w:rPr>
          <w:b w:val="1"/>
          <w:sz w:val="20"/>
          <w:szCs w:val="20"/>
        </w:rPr>
      </w:pPr>
      <w:r w:rsidDel="00000000" w:rsidR="00000000" w:rsidRPr="00000000">
        <w:rPr>
          <w:rtl w:val="0"/>
        </w:rPr>
      </w:r>
    </w:p>
    <w:p w:rsidR="00000000" w:rsidDel="00000000" w:rsidP="00000000" w:rsidRDefault="00000000" w:rsidRPr="00000000" w14:paraId="0000027C">
      <w:pPr>
        <w:rPr>
          <w:b w:val="1"/>
          <w:sz w:val="20"/>
          <w:szCs w:val="20"/>
        </w:rPr>
      </w:pPr>
      <w:r w:rsidDel="00000000" w:rsidR="00000000" w:rsidRPr="00000000">
        <w:rPr>
          <w:rtl w:val="0"/>
        </w:rPr>
      </w:r>
    </w:p>
    <w:p w:rsidR="00000000" w:rsidDel="00000000" w:rsidP="00000000" w:rsidRDefault="00000000" w:rsidRPr="00000000" w14:paraId="0000027D">
      <w:pPr>
        <w:rPr>
          <w:b w:val="1"/>
          <w:sz w:val="20"/>
          <w:szCs w:val="20"/>
        </w:rPr>
      </w:pPr>
      <w:r w:rsidDel="00000000" w:rsidR="00000000" w:rsidRPr="00000000">
        <w:rPr>
          <w:rtl w:val="0"/>
        </w:rPr>
      </w:r>
    </w:p>
    <w:p w:rsidR="00000000" w:rsidDel="00000000" w:rsidP="00000000" w:rsidRDefault="00000000" w:rsidRPr="00000000" w14:paraId="0000027E">
      <w:pPr>
        <w:rPr>
          <w:b w:val="1"/>
          <w:sz w:val="20"/>
          <w:szCs w:val="20"/>
        </w:rPr>
      </w:pPr>
      <w:r w:rsidDel="00000000" w:rsidR="00000000" w:rsidRPr="00000000">
        <w:rPr>
          <w:rtl w:val="0"/>
        </w:rPr>
      </w:r>
    </w:p>
    <w:p w:rsidR="00000000" w:rsidDel="00000000" w:rsidP="00000000" w:rsidRDefault="00000000" w:rsidRPr="00000000" w14:paraId="0000027F">
      <w:pPr>
        <w:rPr>
          <w:b w:val="1"/>
          <w:sz w:val="20"/>
          <w:szCs w:val="20"/>
        </w:rPr>
      </w:pPr>
      <w:r w:rsidDel="00000000" w:rsidR="00000000" w:rsidRPr="00000000">
        <w:rPr>
          <w:rtl w:val="0"/>
        </w:rPr>
      </w:r>
    </w:p>
    <w:p w:rsidR="00000000" w:rsidDel="00000000" w:rsidP="00000000" w:rsidRDefault="00000000" w:rsidRPr="00000000" w14:paraId="00000280">
      <w:pPr>
        <w:rPr>
          <w:b w:val="1"/>
          <w:sz w:val="20"/>
          <w:szCs w:val="20"/>
        </w:rPr>
      </w:pPr>
      <w:r w:rsidDel="00000000" w:rsidR="00000000" w:rsidRPr="00000000">
        <w:rPr>
          <w:rtl w:val="0"/>
        </w:rPr>
      </w:r>
    </w:p>
    <w:p w:rsidR="00000000" w:rsidDel="00000000" w:rsidP="00000000" w:rsidRDefault="00000000" w:rsidRPr="00000000" w14:paraId="00000281">
      <w:pPr>
        <w:rPr>
          <w:b w:val="1"/>
          <w:sz w:val="20"/>
          <w:szCs w:val="20"/>
        </w:rPr>
      </w:pPr>
      <w:r w:rsidDel="00000000" w:rsidR="00000000" w:rsidRPr="00000000">
        <w:rPr>
          <w:rtl w:val="0"/>
        </w:rPr>
      </w:r>
    </w:p>
    <w:p w:rsidR="00000000" w:rsidDel="00000000" w:rsidP="00000000" w:rsidRDefault="00000000" w:rsidRPr="00000000" w14:paraId="00000282">
      <w:pPr>
        <w:rPr>
          <w:b w:val="1"/>
          <w:sz w:val="20"/>
          <w:szCs w:val="20"/>
        </w:rPr>
      </w:pPr>
      <w:r w:rsidDel="00000000" w:rsidR="00000000" w:rsidRPr="00000000">
        <w:rPr>
          <w:rtl w:val="0"/>
        </w:rPr>
      </w:r>
    </w:p>
    <w:p w:rsidR="00000000" w:rsidDel="00000000" w:rsidP="00000000" w:rsidRDefault="00000000" w:rsidRPr="00000000" w14:paraId="00000283">
      <w:pPr>
        <w:rPr>
          <w:b w:val="1"/>
          <w:sz w:val="20"/>
          <w:szCs w:val="20"/>
        </w:rPr>
      </w:pPr>
      <w:r w:rsidDel="00000000" w:rsidR="00000000" w:rsidRPr="00000000">
        <w:rPr>
          <w:rtl w:val="0"/>
        </w:rPr>
      </w:r>
    </w:p>
    <w:p w:rsidR="00000000" w:rsidDel="00000000" w:rsidP="00000000" w:rsidRDefault="00000000" w:rsidRPr="00000000" w14:paraId="00000284">
      <w:pPr>
        <w:rPr>
          <w:b w:val="1"/>
          <w:sz w:val="20"/>
          <w:szCs w:val="20"/>
        </w:rPr>
      </w:pPr>
      <w:r w:rsidDel="00000000" w:rsidR="00000000" w:rsidRPr="00000000">
        <w:rPr>
          <w:rtl w:val="0"/>
        </w:rPr>
      </w:r>
    </w:p>
    <w:p w:rsidR="00000000" w:rsidDel="00000000" w:rsidP="00000000" w:rsidRDefault="00000000" w:rsidRPr="00000000" w14:paraId="00000285">
      <w:pPr>
        <w:rPr>
          <w:b w:val="1"/>
          <w:sz w:val="20"/>
          <w:szCs w:val="20"/>
        </w:rPr>
      </w:pPr>
      <w:r w:rsidDel="00000000" w:rsidR="00000000" w:rsidRPr="00000000">
        <w:rPr>
          <w:rtl w:val="0"/>
        </w:rPr>
      </w:r>
    </w:p>
    <w:p w:rsidR="00000000" w:rsidDel="00000000" w:rsidP="00000000" w:rsidRDefault="00000000" w:rsidRPr="00000000" w14:paraId="00000286">
      <w:pPr>
        <w:rPr>
          <w:b w:val="1"/>
          <w:sz w:val="20"/>
          <w:szCs w:val="20"/>
        </w:rPr>
      </w:pPr>
      <w:r w:rsidDel="00000000" w:rsidR="00000000" w:rsidRPr="00000000">
        <w:rPr>
          <w:rtl w:val="0"/>
        </w:rPr>
      </w:r>
    </w:p>
    <w:p w:rsidR="00000000" w:rsidDel="00000000" w:rsidP="00000000" w:rsidRDefault="00000000" w:rsidRPr="00000000" w14:paraId="00000287">
      <w:pPr>
        <w:rPr>
          <w:b w:val="1"/>
          <w:sz w:val="20"/>
          <w:szCs w:val="20"/>
        </w:rPr>
      </w:pPr>
      <w:r w:rsidDel="00000000" w:rsidR="00000000" w:rsidRPr="00000000">
        <w:rPr>
          <w:rtl w:val="0"/>
        </w:rPr>
      </w:r>
    </w:p>
    <w:p w:rsidR="00000000" w:rsidDel="00000000" w:rsidP="00000000" w:rsidRDefault="00000000" w:rsidRPr="00000000" w14:paraId="00000288">
      <w:pPr>
        <w:rPr>
          <w:b w:val="1"/>
          <w:sz w:val="20"/>
          <w:szCs w:val="20"/>
        </w:rPr>
      </w:pPr>
      <w:r w:rsidDel="00000000" w:rsidR="00000000" w:rsidRPr="00000000">
        <w:rPr>
          <w:rtl w:val="0"/>
        </w:rPr>
      </w:r>
    </w:p>
    <w:p w:rsidR="00000000" w:rsidDel="00000000" w:rsidP="00000000" w:rsidRDefault="00000000" w:rsidRPr="00000000" w14:paraId="00000289">
      <w:pPr>
        <w:rPr>
          <w:b w:val="1"/>
          <w:sz w:val="20"/>
          <w:szCs w:val="20"/>
        </w:rPr>
      </w:pPr>
      <w:r w:rsidDel="00000000" w:rsidR="00000000" w:rsidRPr="00000000">
        <w:rPr>
          <w:rtl w:val="0"/>
        </w:rPr>
      </w:r>
    </w:p>
    <w:p w:rsidR="00000000" w:rsidDel="00000000" w:rsidP="00000000" w:rsidRDefault="00000000" w:rsidRPr="00000000" w14:paraId="0000028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Roboto" w:cs="Roboto" w:eastAsia="Roboto" w:hAnsi="Roboto"/>
          <w:b w:val="1"/>
          <w:i w:val="0"/>
          <w:smallCaps w:val="0"/>
          <w:strike w:val="0"/>
          <w:color w:val="000000"/>
          <w:sz w:val="26"/>
          <w:szCs w:val="26"/>
          <w:u w:val="none"/>
          <w:shd w:fill="auto" w:val="clear"/>
          <w:vertAlign w:val="baseline"/>
        </w:rPr>
      </w:pPr>
      <w:r w:rsidDel="00000000" w:rsidR="00000000" w:rsidRPr="00000000">
        <w:rPr>
          <w:rFonts w:ascii="Roboto" w:cs="Roboto" w:eastAsia="Roboto" w:hAnsi="Roboto"/>
          <w:b w:val="1"/>
          <w:i w:val="0"/>
          <w:smallCaps w:val="0"/>
          <w:strike w:val="0"/>
          <w:color w:val="000000"/>
          <w:sz w:val="26"/>
          <w:szCs w:val="26"/>
          <w:u w:val="none"/>
          <w:shd w:fill="auto" w:val="clear"/>
          <w:vertAlign w:val="baseline"/>
          <w:rtl w:val="0"/>
        </w:rPr>
        <w:t xml:space="preserve">Appendix C: Approval Packages</w:t>
      </w:r>
    </w:p>
    <w:p w:rsidR="00000000" w:rsidDel="00000000" w:rsidP="00000000" w:rsidRDefault="00000000" w:rsidRPr="00000000" w14:paraId="0000028B">
      <w:pPr>
        <w:pBdr>
          <w:top w:space="0" w:sz="0" w:val="nil"/>
          <w:left w:space="0" w:sz="0" w:val="nil"/>
          <w:bottom w:space="0" w:sz="0" w:val="nil"/>
          <w:right w:space="0" w:sz="0" w:val="nil"/>
          <w:between w:space="0" w:sz="0" w:val="nil"/>
        </w:pBdr>
        <w:rPr>
          <w:b w:val="1"/>
        </w:rPr>
      </w:pPr>
      <w:r w:rsidDel="00000000" w:rsidR="00000000" w:rsidRPr="00000000">
        <w:rPr>
          <w:b w:val="1"/>
          <w:rtl w:val="0"/>
        </w:rPr>
        <w:t xml:space="preserve">Follower: </w:t>
      </w:r>
    </w:p>
    <w:p w:rsidR="00000000" w:rsidDel="00000000" w:rsidP="00000000" w:rsidRDefault="00000000" w:rsidRPr="00000000" w14:paraId="0000028C">
      <w:pPr>
        <w:jc w:val="center"/>
        <w:rPr/>
      </w:pPr>
      <w:r w:rsidDel="00000000" w:rsidR="00000000" w:rsidRPr="00000000">
        <w:rPr/>
        <w:drawing>
          <wp:inline distB="114300" distT="114300" distL="114300" distR="114300">
            <wp:extent cx="5197111" cy="3781287"/>
            <wp:effectExtent b="0" l="0" r="0" t="0"/>
            <wp:docPr descr="图示, 工程绘图&#10;&#10;AI 生成的内容可能不正确。" id="1591797920" name="image31.png"/>
            <a:graphic>
              <a:graphicData uri="http://schemas.openxmlformats.org/drawingml/2006/picture">
                <pic:pic>
                  <pic:nvPicPr>
                    <pic:cNvPr descr="图示, 工程绘图&#10;&#10;AI 生成的内容可能不正确。" id="0" name="image31.png"/>
                    <pic:cNvPicPr preferRelativeResize="0"/>
                  </pic:nvPicPr>
                  <pic:blipFill>
                    <a:blip r:embed="rId58"/>
                    <a:srcRect b="0" l="0" r="0" t="0"/>
                    <a:stretch>
                      <a:fillRect/>
                    </a:stretch>
                  </pic:blipFill>
                  <pic:spPr>
                    <a:xfrm>
                      <a:off x="0" y="0"/>
                      <a:ext cx="5197111" cy="3781287"/>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jc w:val="center"/>
        <w:rPr/>
      </w:pPr>
      <w:r w:rsidDel="00000000" w:rsidR="00000000" w:rsidRPr="00000000">
        <w:rPr/>
        <w:drawing>
          <wp:inline distB="114300" distT="114300" distL="114300" distR="114300">
            <wp:extent cx="5181352" cy="4369607"/>
            <wp:effectExtent b="0" l="0" r="0" t="0"/>
            <wp:docPr descr="表格&#10;&#10;AI 生成的内容可能不正确。" id="1591797923" name="image38.png"/>
            <a:graphic>
              <a:graphicData uri="http://schemas.openxmlformats.org/drawingml/2006/picture">
                <pic:pic>
                  <pic:nvPicPr>
                    <pic:cNvPr descr="表格&#10;&#10;AI 生成的内容可能不正确。" id="0" name="image38.png"/>
                    <pic:cNvPicPr preferRelativeResize="0"/>
                  </pic:nvPicPr>
                  <pic:blipFill>
                    <a:blip r:embed="rId59"/>
                    <a:srcRect b="0" l="0" r="0" t="0"/>
                    <a:stretch>
                      <a:fillRect/>
                    </a:stretch>
                  </pic:blipFill>
                  <pic:spPr>
                    <a:xfrm>
                      <a:off x="0" y="0"/>
                      <a:ext cx="5181352" cy="4369607"/>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b w:val="1"/>
        </w:rPr>
      </w:pPr>
      <w:r w:rsidDel="00000000" w:rsidR="00000000" w:rsidRPr="00000000">
        <w:rPr>
          <w:b w:val="1"/>
          <w:rtl w:val="0"/>
        </w:rPr>
        <w:t xml:space="preserve">Baseplate:</w:t>
      </w:r>
    </w:p>
    <w:p w:rsidR="00000000" w:rsidDel="00000000" w:rsidP="00000000" w:rsidRDefault="00000000" w:rsidRPr="00000000" w14:paraId="00000290">
      <w:pPr>
        <w:jc w:val="center"/>
        <w:rPr/>
      </w:pPr>
      <w:r w:rsidDel="00000000" w:rsidR="00000000" w:rsidRPr="00000000">
        <w:rPr/>
        <w:drawing>
          <wp:inline distB="114300" distT="114300" distL="114300" distR="114300">
            <wp:extent cx="5101320" cy="3987835"/>
            <wp:effectExtent b="0" l="0" r="0" t="0"/>
            <wp:docPr descr="图示, 工程绘图&#10;&#10;AI 生成的内容可能不正确。" id="1591797924" name="image53.png"/>
            <a:graphic>
              <a:graphicData uri="http://schemas.openxmlformats.org/drawingml/2006/picture">
                <pic:pic>
                  <pic:nvPicPr>
                    <pic:cNvPr descr="图示, 工程绘图&#10;&#10;AI 生成的内容可能不正确。" id="0" name="image53.png"/>
                    <pic:cNvPicPr preferRelativeResize="0"/>
                  </pic:nvPicPr>
                  <pic:blipFill>
                    <a:blip r:embed="rId60"/>
                    <a:srcRect b="0" l="0" r="0" t="0"/>
                    <a:stretch>
                      <a:fillRect/>
                    </a:stretch>
                  </pic:blipFill>
                  <pic:spPr>
                    <a:xfrm>
                      <a:off x="0" y="0"/>
                      <a:ext cx="5101320" cy="3987835"/>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jc w:val="center"/>
        <w:rPr/>
      </w:pPr>
      <w:r w:rsidDel="00000000" w:rsidR="00000000" w:rsidRPr="00000000">
        <w:rPr/>
        <w:drawing>
          <wp:inline distB="114300" distT="114300" distL="114300" distR="114300">
            <wp:extent cx="5083982" cy="3892828"/>
            <wp:effectExtent b="0" l="0" r="0" t="0"/>
            <wp:docPr descr="表格&#10;&#10;AI 生成的内容可能不正确。" id="1591797926" name="image33.png"/>
            <a:graphic>
              <a:graphicData uri="http://schemas.openxmlformats.org/drawingml/2006/picture">
                <pic:pic>
                  <pic:nvPicPr>
                    <pic:cNvPr descr="表格&#10;&#10;AI 生成的内容可能不正确。" id="0" name="image33.png"/>
                    <pic:cNvPicPr preferRelativeResize="0"/>
                  </pic:nvPicPr>
                  <pic:blipFill>
                    <a:blip r:embed="rId61"/>
                    <a:srcRect b="0" l="0" r="0" t="0"/>
                    <a:stretch>
                      <a:fillRect/>
                    </a:stretch>
                  </pic:blipFill>
                  <pic:spPr>
                    <a:xfrm>
                      <a:off x="0" y="0"/>
                      <a:ext cx="5083982" cy="3892828"/>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b w:val="1"/>
        </w:rPr>
      </w:pPr>
      <w:r w:rsidDel="00000000" w:rsidR="00000000" w:rsidRPr="00000000">
        <w:rPr>
          <w:b w:val="1"/>
          <w:rtl w:val="0"/>
        </w:rPr>
        <w:t xml:space="preserve">Motor Fixer:</w:t>
      </w:r>
    </w:p>
    <w:p w:rsidR="00000000" w:rsidDel="00000000" w:rsidP="00000000" w:rsidRDefault="00000000" w:rsidRPr="00000000" w14:paraId="00000296">
      <w:pPr>
        <w:jc w:val="center"/>
        <w:rPr/>
      </w:pPr>
      <w:r w:rsidDel="00000000" w:rsidR="00000000" w:rsidRPr="00000000">
        <w:rPr/>
        <w:drawing>
          <wp:inline distB="114300" distT="114300" distL="114300" distR="114300">
            <wp:extent cx="5344163" cy="4023230"/>
            <wp:effectExtent b="0" l="0" r="0" t="0"/>
            <wp:docPr descr="图示, 示意图&#10;&#10;AI 生成的内容可能不正确。" id="1591797929" name="image40.png"/>
            <a:graphic>
              <a:graphicData uri="http://schemas.openxmlformats.org/drawingml/2006/picture">
                <pic:pic>
                  <pic:nvPicPr>
                    <pic:cNvPr descr="图示, 示意图&#10;&#10;AI 生成的内容可能不正确。" id="0" name="image40.png"/>
                    <pic:cNvPicPr preferRelativeResize="0"/>
                  </pic:nvPicPr>
                  <pic:blipFill>
                    <a:blip r:embed="rId62"/>
                    <a:srcRect b="0" l="0" r="0" t="0"/>
                    <a:stretch>
                      <a:fillRect/>
                    </a:stretch>
                  </pic:blipFill>
                  <pic:spPr>
                    <a:xfrm>
                      <a:off x="0" y="0"/>
                      <a:ext cx="5344163" cy="402323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jc w:val="center"/>
        <w:rPr/>
      </w:pPr>
      <w:r w:rsidDel="00000000" w:rsidR="00000000" w:rsidRPr="00000000">
        <w:rPr/>
        <w:drawing>
          <wp:inline distB="114300" distT="114300" distL="114300" distR="114300">
            <wp:extent cx="5321980" cy="4086521"/>
            <wp:effectExtent b="0" l="0" r="0" t="0"/>
            <wp:docPr descr="表格&#10;&#10;AI 生成的内容可能不正确。" id="1591797931" name="image39.png"/>
            <a:graphic>
              <a:graphicData uri="http://schemas.openxmlformats.org/drawingml/2006/picture">
                <pic:pic>
                  <pic:nvPicPr>
                    <pic:cNvPr descr="表格&#10;&#10;AI 生成的内容可能不正确。" id="0" name="image39.png"/>
                    <pic:cNvPicPr preferRelativeResize="0"/>
                  </pic:nvPicPr>
                  <pic:blipFill>
                    <a:blip r:embed="rId63"/>
                    <a:srcRect b="0" l="0" r="0" t="0"/>
                    <a:stretch>
                      <a:fillRect/>
                    </a:stretch>
                  </pic:blipFill>
                  <pic:spPr>
                    <a:xfrm>
                      <a:off x="0" y="0"/>
                      <a:ext cx="5321980" cy="4086521"/>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b w:val="1"/>
        </w:rPr>
      </w:pPr>
      <w:r w:rsidDel="00000000" w:rsidR="00000000" w:rsidRPr="00000000">
        <w:rPr>
          <w:b w:val="1"/>
          <w:rtl w:val="0"/>
        </w:rPr>
        <w:t xml:space="preserve">Input: </w:t>
      </w:r>
    </w:p>
    <w:p w:rsidR="00000000" w:rsidDel="00000000" w:rsidP="00000000" w:rsidRDefault="00000000" w:rsidRPr="00000000" w14:paraId="0000029B">
      <w:pPr>
        <w:jc w:val="center"/>
        <w:rPr/>
      </w:pPr>
      <w:r w:rsidDel="00000000" w:rsidR="00000000" w:rsidRPr="00000000">
        <w:rPr/>
        <w:drawing>
          <wp:inline distB="114300" distT="114300" distL="114300" distR="114300">
            <wp:extent cx="5134323" cy="3814068"/>
            <wp:effectExtent b="0" l="0" r="0" t="0"/>
            <wp:docPr descr="图示&#10;&#10;AI 生成的内容可能不正确。" id="1591797934" name="image43.png"/>
            <a:graphic>
              <a:graphicData uri="http://schemas.openxmlformats.org/drawingml/2006/picture">
                <pic:pic>
                  <pic:nvPicPr>
                    <pic:cNvPr descr="图示&#10;&#10;AI 生成的内容可能不正确。" id="0" name="image43.png"/>
                    <pic:cNvPicPr preferRelativeResize="0"/>
                  </pic:nvPicPr>
                  <pic:blipFill>
                    <a:blip r:embed="rId64"/>
                    <a:srcRect b="0" l="0" r="0" t="0"/>
                    <a:stretch>
                      <a:fillRect/>
                    </a:stretch>
                  </pic:blipFill>
                  <pic:spPr>
                    <a:xfrm>
                      <a:off x="0" y="0"/>
                      <a:ext cx="5134323" cy="3814068"/>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jc w:val="center"/>
        <w:rPr/>
      </w:pPr>
      <w:r w:rsidDel="00000000" w:rsidR="00000000" w:rsidRPr="00000000">
        <w:rPr/>
        <w:drawing>
          <wp:inline distB="114300" distT="114300" distL="114300" distR="114300">
            <wp:extent cx="5141653" cy="3854088"/>
            <wp:effectExtent b="0" l="0" r="0" t="0"/>
            <wp:docPr descr="表格&#10;&#10;AI 生成的内容可能不正确。" id="1591797936" name="image46.png"/>
            <a:graphic>
              <a:graphicData uri="http://schemas.openxmlformats.org/drawingml/2006/picture">
                <pic:pic>
                  <pic:nvPicPr>
                    <pic:cNvPr descr="表格&#10;&#10;AI 生成的内容可能不正确。" id="0" name="image46.png"/>
                    <pic:cNvPicPr preferRelativeResize="0"/>
                  </pic:nvPicPr>
                  <pic:blipFill>
                    <a:blip r:embed="rId65"/>
                    <a:srcRect b="0" l="0" r="0" t="0"/>
                    <a:stretch>
                      <a:fillRect/>
                    </a:stretch>
                  </pic:blipFill>
                  <pic:spPr>
                    <a:xfrm>
                      <a:off x="0" y="0"/>
                      <a:ext cx="5141653" cy="3854088"/>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b w:val="1"/>
        </w:rPr>
      </w:pPr>
      <w:r w:rsidDel="00000000" w:rsidR="00000000" w:rsidRPr="00000000">
        <w:rPr>
          <w:b w:val="1"/>
          <w:rtl w:val="0"/>
        </w:rPr>
        <w:t xml:space="preserve">Coupler:</w:t>
      </w:r>
    </w:p>
    <w:p w:rsidR="00000000" w:rsidDel="00000000" w:rsidP="00000000" w:rsidRDefault="00000000" w:rsidRPr="00000000" w14:paraId="000002A2">
      <w:pPr>
        <w:jc w:val="center"/>
        <w:rPr/>
      </w:pPr>
      <w:r w:rsidDel="00000000" w:rsidR="00000000" w:rsidRPr="00000000">
        <w:rPr/>
        <w:drawing>
          <wp:inline distB="114300" distT="114300" distL="114300" distR="114300">
            <wp:extent cx="4861817" cy="3708817"/>
            <wp:effectExtent b="0" l="0" r="0" t="0"/>
            <wp:docPr descr="图示, 工程绘图&#10;&#10;AI 生成的内容可能不正确。" id="1591797938" name="image60.png"/>
            <a:graphic>
              <a:graphicData uri="http://schemas.openxmlformats.org/drawingml/2006/picture">
                <pic:pic>
                  <pic:nvPicPr>
                    <pic:cNvPr descr="图示, 工程绘图&#10;&#10;AI 生成的内容可能不正确。" id="0" name="image60.png"/>
                    <pic:cNvPicPr preferRelativeResize="0"/>
                  </pic:nvPicPr>
                  <pic:blipFill>
                    <a:blip r:embed="rId66"/>
                    <a:srcRect b="0" l="0" r="0" t="0"/>
                    <a:stretch>
                      <a:fillRect/>
                    </a:stretch>
                  </pic:blipFill>
                  <pic:spPr>
                    <a:xfrm>
                      <a:off x="0" y="0"/>
                      <a:ext cx="4861817" cy="3708817"/>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jc w:val="center"/>
        <w:rPr/>
      </w:pPr>
      <w:r w:rsidDel="00000000" w:rsidR="00000000" w:rsidRPr="00000000">
        <w:rPr/>
        <w:drawing>
          <wp:inline distB="114300" distT="114300" distL="114300" distR="114300">
            <wp:extent cx="4881563" cy="3661172"/>
            <wp:effectExtent b="0" l="0" r="0" t="0"/>
            <wp:docPr descr="表格&#10;&#10;AI 生成的内容可能不正确。" id="1591797940" name="image52.png"/>
            <a:graphic>
              <a:graphicData uri="http://schemas.openxmlformats.org/drawingml/2006/picture">
                <pic:pic>
                  <pic:nvPicPr>
                    <pic:cNvPr descr="表格&#10;&#10;AI 生成的内容可能不正确。" id="0" name="image52.png"/>
                    <pic:cNvPicPr preferRelativeResize="0"/>
                  </pic:nvPicPr>
                  <pic:blipFill>
                    <a:blip r:embed="rId67"/>
                    <a:srcRect b="0" l="0" r="0" t="0"/>
                    <a:stretch>
                      <a:fillRect/>
                    </a:stretch>
                  </pic:blipFill>
                  <pic:spPr>
                    <a:xfrm>
                      <a:off x="0" y="0"/>
                      <a:ext cx="4881563" cy="3661172"/>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rPr>
          <w:b w:val="1"/>
          <w:sz w:val="20"/>
          <w:szCs w:val="20"/>
        </w:rPr>
      </w:pPr>
      <w:r w:rsidDel="00000000" w:rsidR="00000000" w:rsidRPr="00000000">
        <w:rPr>
          <w:rtl w:val="0"/>
        </w:rPr>
      </w:r>
    </w:p>
    <w:sectPr>
      <w:headerReference r:id="rId68" w:type="default"/>
      <w:headerReference r:id="rId69" w:type="first"/>
      <w:footerReference r:id="rId70" w:type="default"/>
      <w:footerReference r:id="rId71" w:type="first"/>
      <w:pgSz w:h="15840" w:w="12240" w:orient="portrait"/>
      <w:pgMar w:bottom="720" w:top="720" w:left="720" w:right="72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 w:name="Cambria Math">
    <w:embedRegular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A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AA">
    <w:pPr>
      <w:pBdr>
        <w:top w:space="0" w:sz="0" w:val="nil"/>
        <w:left w:space="0" w:sz="0" w:val="nil"/>
        <w:bottom w:space="0" w:sz="0" w:val="nil"/>
        <w:right w:space="0" w:sz="0" w:val="nil"/>
        <w:between w:space="0" w:sz="0" w:val="nil"/>
      </w:pBd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A5">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2A6">
    <w:pPr>
      <w:pBdr>
        <w:top w:space="0" w:sz="0" w:val="nil"/>
        <w:left w:space="0" w:sz="0" w:val="nil"/>
        <w:bottom w:space="0" w:sz="0" w:val="nil"/>
        <w:right w:space="0" w:sz="0" w:val="nil"/>
        <w:between w:space="0" w:sz="0" w:val="nil"/>
      </w:pBdr>
      <w:rPr/>
    </w:pPr>
    <w:r w:rsidDel="00000000" w:rsidR="00000000" w:rsidRPr="00000000">
      <w:rPr>
        <w:rtl w:val="0"/>
      </w:rPr>
      <w:t xml:space="preserve">ME 350 W25 | Design Report 2 | Team 35</w:t>
    </w:r>
  </w:p>
  <w:p w:rsidR="00000000" w:rsidDel="00000000" w:rsidP="00000000" w:rsidRDefault="00000000" w:rsidRPr="00000000" w14:paraId="000002A7">
    <w:pPr>
      <w:pBdr>
        <w:top w:space="0" w:sz="0" w:val="nil"/>
        <w:left w:space="0" w:sz="0" w:val="nil"/>
        <w:bottom w:space="0" w:sz="0" w:val="nil"/>
        <w:right w:space="0" w:sz="0" w:val="nil"/>
        <w:between w:space="0" w:sz="0" w:val="nil"/>
      </w:pBd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A8">
    <w:pPr>
      <w:pBdr>
        <w:top w:space="0" w:sz="0" w:val="nil"/>
        <w:left w:space="0" w:sz="0" w:val="nil"/>
        <w:bottom w:space="0" w:sz="0" w:val="nil"/>
        <w:right w:space="0" w:sz="0" w:val="nil"/>
        <w:between w:space="0" w:sz="0" w:val="nil"/>
      </w:pBd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Roboto" w:cs="Roboto" w:eastAsia="Roboto" w:hAnsi="Roboto"/>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color w:val="ff0000"/>
      <w:sz w:val="46"/>
      <w:szCs w:val="46"/>
    </w:rPr>
  </w:style>
  <w:style w:type="paragraph" w:styleId="Heading2">
    <w:name w:val="heading 2"/>
    <w:basedOn w:val="Normal"/>
    <w:next w:val="Normal"/>
    <w:pPr>
      <w:keepNext w:val="1"/>
      <w:keepLines w:val="1"/>
      <w:spacing w:before="200" w:lineRule="auto"/>
    </w:pPr>
    <w:rPr>
      <w:b w:val="1"/>
      <w:sz w:val="26"/>
      <w:szCs w:val="26"/>
    </w:rPr>
  </w:style>
  <w:style w:type="paragraph" w:styleId="Heading3">
    <w:name w:val="heading 3"/>
    <w:basedOn w:val="Normal"/>
    <w:next w:val="Normal"/>
    <w:pPr>
      <w:keepNext w:val="1"/>
      <w:keepLines w:val="1"/>
    </w:pPr>
    <w:rPr>
      <w:b w:val="1"/>
    </w:rPr>
  </w:style>
  <w:style w:type="paragraph" w:styleId="Heading4">
    <w:name w:val="heading 4"/>
    <w:basedOn w:val="Normal"/>
    <w:next w:val="Normal"/>
    <w:pPr>
      <w:keepNext w:val="1"/>
      <w:keepLines w:val="1"/>
      <w:spacing w:before="160" w:lineRule="auto"/>
    </w:pPr>
    <w:rPr>
      <w:rFonts w:ascii="Trebuchet MS" w:cs="Trebuchet MS" w:eastAsia="Trebuchet MS" w:hAnsi="Trebuchet MS"/>
      <w:color w:val="666666"/>
      <w:u w:val="single"/>
    </w:rPr>
  </w:style>
  <w:style w:type="paragraph" w:styleId="Heading5">
    <w:name w:val="heading 5"/>
    <w:basedOn w:val="Normal"/>
    <w:next w:val="Normal"/>
    <w:pPr>
      <w:keepNext w:val="1"/>
      <w:keepLines w:val="1"/>
      <w:spacing w:before="160" w:lineRule="auto"/>
    </w:pPr>
    <w:rPr>
      <w:rFonts w:ascii="Trebuchet MS" w:cs="Trebuchet MS" w:eastAsia="Trebuchet MS" w:hAnsi="Trebuchet MS"/>
      <w:color w:val="666666"/>
    </w:rPr>
  </w:style>
  <w:style w:type="paragraph" w:styleId="Heading6">
    <w:name w:val="heading 6"/>
    <w:basedOn w:val="Normal"/>
    <w:next w:val="Normal"/>
    <w:pPr>
      <w:keepNext w:val="1"/>
      <w:keepLines w:val="1"/>
      <w:spacing w:before="160" w:lineRule="auto"/>
    </w:pPr>
    <w:rPr>
      <w:rFonts w:ascii="Trebuchet MS" w:cs="Trebuchet MS" w:eastAsia="Trebuchet MS" w:hAnsi="Trebuchet MS"/>
      <w:i w:val="1"/>
      <w:color w:val="666666"/>
    </w:rPr>
  </w:style>
  <w:style w:type="paragraph" w:styleId="Title">
    <w:name w:val="Title"/>
    <w:basedOn w:val="Normal"/>
    <w:next w:val="Normal"/>
    <w:pPr>
      <w:keepNext w:val="1"/>
      <w:keepLines w:val="1"/>
    </w:pPr>
    <w:rPr>
      <w:rFonts w:ascii="Trebuchet MS" w:cs="Trebuchet MS" w:eastAsia="Trebuchet MS" w:hAnsi="Trebuchet MS"/>
      <w:sz w:val="42"/>
      <w:szCs w:val="4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color w:val="ff0000"/>
      <w:sz w:val="46"/>
      <w:szCs w:val="46"/>
    </w:rPr>
  </w:style>
  <w:style w:type="paragraph" w:styleId="Heading2">
    <w:name w:val="heading 2"/>
    <w:basedOn w:val="Normal"/>
    <w:next w:val="Normal"/>
    <w:pPr>
      <w:keepNext w:val="1"/>
      <w:keepLines w:val="1"/>
      <w:spacing w:before="200" w:lineRule="auto"/>
    </w:pPr>
    <w:rPr>
      <w:b w:val="1"/>
      <w:sz w:val="26"/>
      <w:szCs w:val="26"/>
    </w:rPr>
  </w:style>
  <w:style w:type="paragraph" w:styleId="Heading3">
    <w:name w:val="heading 3"/>
    <w:basedOn w:val="Normal"/>
    <w:next w:val="Normal"/>
    <w:pPr>
      <w:keepNext w:val="1"/>
      <w:keepLines w:val="1"/>
    </w:pPr>
    <w:rPr>
      <w:b w:val="1"/>
    </w:rPr>
  </w:style>
  <w:style w:type="paragraph" w:styleId="Heading4">
    <w:name w:val="heading 4"/>
    <w:basedOn w:val="Normal"/>
    <w:next w:val="Normal"/>
    <w:pPr>
      <w:keepNext w:val="1"/>
      <w:keepLines w:val="1"/>
      <w:spacing w:before="160" w:lineRule="auto"/>
    </w:pPr>
    <w:rPr>
      <w:rFonts w:ascii="Trebuchet MS" w:cs="Trebuchet MS" w:eastAsia="Trebuchet MS" w:hAnsi="Trebuchet MS"/>
      <w:color w:val="666666"/>
      <w:u w:val="single"/>
    </w:rPr>
  </w:style>
  <w:style w:type="paragraph" w:styleId="Heading5">
    <w:name w:val="heading 5"/>
    <w:basedOn w:val="Normal"/>
    <w:next w:val="Normal"/>
    <w:pPr>
      <w:keepNext w:val="1"/>
      <w:keepLines w:val="1"/>
      <w:spacing w:before="160" w:lineRule="auto"/>
    </w:pPr>
    <w:rPr>
      <w:rFonts w:ascii="Trebuchet MS" w:cs="Trebuchet MS" w:eastAsia="Trebuchet MS" w:hAnsi="Trebuchet MS"/>
      <w:color w:val="666666"/>
    </w:rPr>
  </w:style>
  <w:style w:type="paragraph" w:styleId="Heading6">
    <w:name w:val="heading 6"/>
    <w:basedOn w:val="Normal"/>
    <w:next w:val="Normal"/>
    <w:pPr>
      <w:keepNext w:val="1"/>
      <w:keepLines w:val="1"/>
      <w:spacing w:before="160" w:lineRule="auto"/>
    </w:pPr>
    <w:rPr>
      <w:rFonts w:ascii="Trebuchet MS" w:cs="Trebuchet MS" w:eastAsia="Trebuchet MS" w:hAnsi="Trebuchet MS"/>
      <w:i w:val="1"/>
      <w:color w:val="666666"/>
    </w:rPr>
  </w:style>
  <w:style w:type="paragraph" w:styleId="Title">
    <w:name w:val="Title"/>
    <w:basedOn w:val="Normal"/>
    <w:next w:val="Normal"/>
    <w:pPr>
      <w:keepNext w:val="1"/>
      <w:keepLines w:val="1"/>
    </w:pPr>
    <w:rPr>
      <w:rFonts w:ascii="Trebuchet MS" w:cs="Trebuchet MS" w:eastAsia="Trebuchet MS" w:hAnsi="Trebuchet MS"/>
      <w:sz w:val="42"/>
      <w:szCs w:val="42"/>
    </w:rPr>
  </w:style>
  <w:style w:type="paragraph" w:styleId="a" w:default="1">
    <w:name w:val="Normal"/>
    <w:qFormat w:val="1"/>
  </w:style>
  <w:style w:type="paragraph" w:styleId="1">
    <w:name w:val="heading 1"/>
    <w:basedOn w:val="a"/>
    <w:next w:val="a"/>
    <w:uiPriority w:val="9"/>
    <w:qFormat w:val="1"/>
    <w:pPr>
      <w:keepNext w:val="1"/>
      <w:keepLines w:val="1"/>
      <w:spacing w:after="120" w:before="480"/>
      <w:outlineLvl w:val="0"/>
    </w:pPr>
    <w:rPr>
      <w:b w:val="1"/>
      <w:color w:val="ff0000"/>
      <w:sz w:val="46"/>
      <w:szCs w:val="46"/>
    </w:rPr>
  </w:style>
  <w:style w:type="paragraph" w:styleId="2">
    <w:name w:val="heading 2"/>
    <w:basedOn w:val="a"/>
    <w:next w:val="a"/>
    <w:uiPriority w:val="9"/>
    <w:unhideWhenUsed w:val="1"/>
    <w:qFormat w:val="1"/>
    <w:pPr>
      <w:keepNext w:val="1"/>
      <w:keepLines w:val="1"/>
      <w:spacing w:before="200"/>
      <w:outlineLvl w:val="1"/>
    </w:pPr>
    <w:rPr>
      <w:b w:val="1"/>
      <w:sz w:val="26"/>
      <w:szCs w:val="26"/>
    </w:rPr>
  </w:style>
  <w:style w:type="paragraph" w:styleId="3">
    <w:name w:val="heading 3"/>
    <w:basedOn w:val="a"/>
    <w:next w:val="a"/>
    <w:uiPriority w:val="9"/>
    <w:unhideWhenUsed w:val="1"/>
    <w:qFormat w:val="1"/>
    <w:pPr>
      <w:keepNext w:val="1"/>
      <w:keepLines w:val="1"/>
      <w:outlineLvl w:val="2"/>
    </w:pPr>
    <w:rPr>
      <w:b w:val="1"/>
    </w:rPr>
  </w:style>
  <w:style w:type="paragraph" w:styleId="4">
    <w:name w:val="heading 4"/>
    <w:basedOn w:val="a"/>
    <w:next w:val="a"/>
    <w:link w:val="40"/>
    <w:uiPriority w:val="9"/>
    <w:unhideWhenUsed w:val="1"/>
    <w:qFormat w:val="1"/>
    <w:pPr>
      <w:keepNext w:val="1"/>
      <w:keepLines w:val="1"/>
      <w:spacing w:before="160"/>
      <w:outlineLvl w:val="3"/>
    </w:pPr>
    <w:rPr>
      <w:rFonts w:ascii="Trebuchet MS" w:cs="Trebuchet MS" w:eastAsia="Trebuchet MS" w:hAnsi="Trebuchet MS"/>
      <w:color w:val="666666"/>
      <w:u w:val="single"/>
    </w:rPr>
  </w:style>
  <w:style w:type="paragraph" w:styleId="5">
    <w:name w:val="heading 5"/>
    <w:basedOn w:val="a"/>
    <w:next w:val="a"/>
    <w:uiPriority w:val="9"/>
    <w:semiHidden w:val="1"/>
    <w:unhideWhenUsed w:val="1"/>
    <w:qFormat w:val="1"/>
    <w:pPr>
      <w:keepNext w:val="1"/>
      <w:keepLines w:val="1"/>
      <w:spacing w:before="160"/>
      <w:outlineLvl w:val="4"/>
    </w:pPr>
    <w:rPr>
      <w:rFonts w:ascii="Trebuchet MS" w:cs="Trebuchet MS" w:eastAsia="Trebuchet MS" w:hAnsi="Trebuchet MS"/>
      <w:color w:val="666666"/>
    </w:rPr>
  </w:style>
  <w:style w:type="paragraph" w:styleId="6">
    <w:name w:val="heading 6"/>
    <w:basedOn w:val="a"/>
    <w:next w:val="a"/>
    <w:uiPriority w:val="9"/>
    <w:semiHidden w:val="1"/>
    <w:unhideWhenUsed w:val="1"/>
    <w:qFormat w:val="1"/>
    <w:pPr>
      <w:keepNext w:val="1"/>
      <w:keepLines w:val="1"/>
      <w:spacing w:before="160"/>
      <w:outlineLvl w:val="5"/>
    </w:pPr>
    <w:rPr>
      <w:rFonts w:ascii="Trebuchet MS" w:cs="Trebuchet MS" w:eastAsia="Trebuchet MS" w:hAnsi="Trebuchet MS"/>
      <w:i w:val="1"/>
      <w:color w:val="666666"/>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a3">
    <w:name w:val="Title"/>
    <w:basedOn w:val="a"/>
    <w:next w:val="a"/>
    <w:uiPriority w:val="10"/>
    <w:qFormat w:val="1"/>
    <w:pPr>
      <w:keepNext w:val="1"/>
      <w:keepLines w:val="1"/>
    </w:pPr>
    <w:rPr>
      <w:rFonts w:ascii="Trebuchet MS" w:cs="Trebuchet MS" w:eastAsia="Trebuchet MS" w:hAnsi="Trebuchet MS"/>
      <w:sz w:val="42"/>
      <w:szCs w:val="42"/>
    </w:rPr>
  </w:style>
  <w:style w:type="table" w:styleId="TableNormal0" w:customStyle="1">
    <w:name w:val="Table Normal"/>
    <w:tblPr>
      <w:tblCellMar>
        <w:top w:w="0.0" w:type="dxa"/>
        <w:left w:w="0.0" w:type="dxa"/>
        <w:bottom w:w="0.0" w:type="dxa"/>
        <w:right w:w="0.0" w:type="dxa"/>
      </w:tblCellMar>
    </w:tblPr>
  </w:style>
  <w:style w:type="paragraph" w:styleId="a4">
    <w:name w:val="Subtitle"/>
    <w:basedOn w:val="a"/>
    <w:next w:val="a"/>
    <w:uiPriority w:val="11"/>
    <w:qFormat w:val="1"/>
    <w:pPr>
      <w:keepNext w:val="1"/>
      <w:keepLines w:val="1"/>
      <w:spacing w:after="200"/>
    </w:pPr>
    <w:rPr>
      <w:rFonts w:ascii="Trebuchet MS" w:cs="Trebuchet MS" w:eastAsia="Trebuchet MS" w:hAnsi="Trebuchet MS"/>
      <w:i w:val="1"/>
      <w:color w:val="666666"/>
      <w:sz w:val="26"/>
      <w:szCs w:val="26"/>
    </w:rPr>
  </w:style>
  <w:style w:type="table" w:styleId="a5" w:customStyle="1">
    <w:basedOn w:val="TableNormal0"/>
    <w:tblPr>
      <w:tblStyleRowBandSize w:val="1"/>
      <w:tblStyleColBandSize w:val="1"/>
      <w:tblCellMar>
        <w:top w:w="100.0" w:type="dxa"/>
        <w:left w:w="100.0" w:type="dxa"/>
        <w:bottom w:w="100.0" w:type="dxa"/>
        <w:right w:w="100.0" w:type="dxa"/>
      </w:tblCellMar>
    </w:tblPr>
  </w:style>
  <w:style w:type="table" w:styleId="a6" w:customStyle="1">
    <w:basedOn w:val="TableNormal0"/>
    <w:tblPr>
      <w:tblStyleRowBandSize w:val="1"/>
      <w:tblStyleColBandSize w:val="1"/>
      <w:tblCellMar>
        <w:top w:w="100.0" w:type="dxa"/>
        <w:left w:w="100.0" w:type="dxa"/>
        <w:bottom w:w="100.0" w:type="dxa"/>
        <w:right w:w="100.0" w:type="dxa"/>
      </w:tblCellMar>
    </w:tblPr>
  </w:style>
  <w:style w:type="table" w:styleId="a7" w:customStyle="1">
    <w:basedOn w:val="TableNormal0"/>
    <w:tblPr>
      <w:tblStyleRowBandSize w:val="1"/>
      <w:tblStyleColBandSize w:val="1"/>
      <w:tblCellMar>
        <w:top w:w="100.0" w:type="dxa"/>
        <w:left w:w="100.0" w:type="dxa"/>
        <w:bottom w:w="100.0" w:type="dxa"/>
        <w:right w:w="100.0" w:type="dxa"/>
      </w:tblCellMar>
    </w:tblPr>
  </w:style>
  <w:style w:type="table" w:styleId="a8" w:customStyle="1">
    <w:basedOn w:val="TableNormal0"/>
    <w:pPr>
      <w:spacing w:line="240" w:lineRule="auto"/>
    </w:pPr>
    <w:tblPr>
      <w:tblStyleRowBandSize w:val="1"/>
      <w:tblStyleColBandSize w:val="1"/>
      <w:tblCellMar>
        <w:left w:w="108.0" w:type="dxa"/>
        <w:right w:w="108.0" w:type="dxa"/>
      </w:tblCellMar>
    </w:tblPr>
  </w:style>
  <w:style w:type="table" w:styleId="a9" w:customStyle="1">
    <w:basedOn w:val="TableNormal0"/>
    <w:pPr>
      <w:spacing w:line="240" w:lineRule="auto"/>
    </w:pPr>
    <w:tblPr>
      <w:tblStyleRowBandSize w:val="1"/>
      <w:tblStyleColBandSize w:val="1"/>
      <w:tblCellMar>
        <w:left w:w="108.0" w:type="dxa"/>
        <w:right w:w="108.0" w:type="dxa"/>
      </w:tblCellMar>
    </w:tblPr>
  </w:style>
  <w:style w:type="paragraph" w:styleId="aa">
    <w:name w:val="annotation text"/>
    <w:basedOn w:val="a"/>
    <w:link w:val="ab"/>
    <w:uiPriority w:val="99"/>
    <w:semiHidden w:val="1"/>
    <w:unhideWhenUsed w:val="1"/>
  </w:style>
  <w:style w:type="character" w:styleId="ab" w:customStyle="1">
    <w:name w:val="批注文字 字符"/>
    <w:basedOn w:val="a0"/>
    <w:link w:val="aa"/>
    <w:uiPriority w:val="99"/>
    <w:semiHidden w:val="1"/>
  </w:style>
  <w:style w:type="character" w:styleId="ac">
    <w:name w:val="annotation reference"/>
    <w:basedOn w:val="a0"/>
    <w:uiPriority w:val="99"/>
    <w:semiHidden w:val="1"/>
    <w:unhideWhenUsed w:val="1"/>
    <w:rPr>
      <w:sz w:val="21"/>
      <w:szCs w:val="21"/>
    </w:rPr>
  </w:style>
  <w:style w:type="paragraph" w:styleId="ad">
    <w:name w:val="header"/>
    <w:basedOn w:val="a"/>
    <w:link w:val="ae"/>
    <w:uiPriority w:val="99"/>
    <w:unhideWhenUsed w:val="1"/>
    <w:rsid w:val="0075692C"/>
    <w:pPr>
      <w:tabs>
        <w:tab w:val="center" w:pos="4153"/>
        <w:tab w:val="right" w:pos="8306"/>
      </w:tabs>
      <w:snapToGrid w:val="0"/>
      <w:spacing w:line="240" w:lineRule="auto"/>
      <w:jc w:val="center"/>
    </w:pPr>
    <w:rPr>
      <w:sz w:val="18"/>
      <w:szCs w:val="18"/>
    </w:rPr>
  </w:style>
  <w:style w:type="character" w:styleId="ae" w:customStyle="1">
    <w:name w:val="页眉 字符"/>
    <w:basedOn w:val="a0"/>
    <w:link w:val="ad"/>
    <w:uiPriority w:val="99"/>
    <w:rsid w:val="0075692C"/>
    <w:rPr>
      <w:sz w:val="18"/>
      <w:szCs w:val="18"/>
    </w:rPr>
  </w:style>
  <w:style w:type="paragraph" w:styleId="af">
    <w:name w:val="footer"/>
    <w:basedOn w:val="a"/>
    <w:link w:val="af0"/>
    <w:uiPriority w:val="99"/>
    <w:unhideWhenUsed w:val="1"/>
    <w:rsid w:val="0075692C"/>
    <w:pPr>
      <w:tabs>
        <w:tab w:val="center" w:pos="4153"/>
        <w:tab w:val="right" w:pos="8306"/>
      </w:tabs>
      <w:snapToGrid w:val="0"/>
      <w:spacing w:line="240" w:lineRule="auto"/>
    </w:pPr>
    <w:rPr>
      <w:sz w:val="18"/>
      <w:szCs w:val="18"/>
    </w:rPr>
  </w:style>
  <w:style w:type="character" w:styleId="af0" w:customStyle="1">
    <w:name w:val="页脚 字符"/>
    <w:basedOn w:val="a0"/>
    <w:link w:val="af"/>
    <w:uiPriority w:val="99"/>
    <w:rsid w:val="0075692C"/>
    <w:rPr>
      <w:sz w:val="18"/>
      <w:szCs w:val="18"/>
    </w:rPr>
  </w:style>
  <w:style w:type="character" w:styleId="40" w:customStyle="1">
    <w:name w:val="标题 4 字符"/>
    <w:basedOn w:val="a0"/>
    <w:link w:val="4"/>
    <w:uiPriority w:val="9"/>
    <w:rsid w:val="0075692C"/>
    <w:rPr>
      <w:rFonts w:ascii="Trebuchet MS" w:cs="Trebuchet MS" w:eastAsia="Trebuchet MS" w:hAnsi="Trebuchet MS"/>
      <w:color w:val="666666"/>
      <w:u w:val="single"/>
    </w:rPr>
  </w:style>
  <w:style w:type="paragraph" w:styleId="af1">
    <w:name w:val="List Paragraph"/>
    <w:basedOn w:val="a"/>
    <w:uiPriority w:val="34"/>
    <w:qFormat w:val="1"/>
    <w:rsid w:val="003D5D93"/>
    <w:pPr>
      <w:ind w:firstLine="420" w:firstLineChars="200"/>
    </w:pPr>
  </w:style>
  <w:style w:type="paragraph" w:styleId="Subtitle">
    <w:name w:val="Subtitle"/>
    <w:basedOn w:val="Normal"/>
    <w:next w:val="Normal"/>
    <w:pPr>
      <w:keepNext w:val="1"/>
      <w:keepLines w:val="1"/>
      <w:spacing w:after="200" w:lineRule="auto"/>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pPr>
    <w:rPr>
      <w:rFonts w:ascii="Trebuchet MS" w:cs="Trebuchet MS" w:eastAsia="Trebuchet MS" w:hAnsi="Trebuchet MS"/>
      <w:b w:val="0"/>
      <w:i w:val="1"/>
      <w:smallCaps w:val="0"/>
      <w:strike w:val="0"/>
      <w:color w:val="666666"/>
      <w:sz w:val="26"/>
      <w:szCs w:val="26"/>
      <w:u w:val="none"/>
      <w:shd w:fill="auto" w:val="clear"/>
      <w:vertAlign w:val="baseline"/>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7.png"/><Relationship Id="rId41" Type="http://schemas.openxmlformats.org/officeDocument/2006/relationships/image" Target="media/image13.png"/><Relationship Id="rId44" Type="http://schemas.openxmlformats.org/officeDocument/2006/relationships/image" Target="media/image48.png"/><Relationship Id="rId43" Type="http://schemas.openxmlformats.org/officeDocument/2006/relationships/image" Target="media/image11.png"/><Relationship Id="rId46" Type="http://schemas.openxmlformats.org/officeDocument/2006/relationships/image" Target="media/image24.png"/><Relationship Id="rId45"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jpg"/><Relationship Id="rId48" Type="http://schemas.openxmlformats.org/officeDocument/2006/relationships/image" Target="media/image54.png"/><Relationship Id="rId47" Type="http://schemas.openxmlformats.org/officeDocument/2006/relationships/image" Target="media/image3.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5.png"/><Relationship Id="rId8" Type="http://schemas.openxmlformats.org/officeDocument/2006/relationships/image" Target="media/image26.jpg"/><Relationship Id="rId31" Type="http://schemas.openxmlformats.org/officeDocument/2006/relationships/image" Target="media/image23.jpg"/><Relationship Id="rId30" Type="http://schemas.openxmlformats.org/officeDocument/2006/relationships/image" Target="media/image20.png"/><Relationship Id="rId33" Type="http://schemas.openxmlformats.org/officeDocument/2006/relationships/image" Target="media/image29.png"/><Relationship Id="rId32" Type="http://schemas.openxmlformats.org/officeDocument/2006/relationships/image" Target="media/image44.png"/><Relationship Id="rId35" Type="http://schemas.openxmlformats.org/officeDocument/2006/relationships/image" Target="media/image25.png"/><Relationship Id="rId34" Type="http://schemas.openxmlformats.org/officeDocument/2006/relationships/image" Target="media/image28.png"/><Relationship Id="rId71" Type="http://schemas.openxmlformats.org/officeDocument/2006/relationships/footer" Target="footer2.xml"/><Relationship Id="rId70" Type="http://schemas.openxmlformats.org/officeDocument/2006/relationships/footer" Target="footer1.xml"/><Relationship Id="rId37" Type="http://schemas.openxmlformats.org/officeDocument/2006/relationships/image" Target="media/image9.png"/><Relationship Id="rId36" Type="http://schemas.openxmlformats.org/officeDocument/2006/relationships/image" Target="media/image27.png"/><Relationship Id="rId39" Type="http://schemas.openxmlformats.org/officeDocument/2006/relationships/image" Target="media/image8.png"/><Relationship Id="rId38" Type="http://schemas.openxmlformats.org/officeDocument/2006/relationships/image" Target="media/image6.png"/><Relationship Id="rId62" Type="http://schemas.openxmlformats.org/officeDocument/2006/relationships/image" Target="media/image40.png"/><Relationship Id="rId61" Type="http://schemas.openxmlformats.org/officeDocument/2006/relationships/image" Target="media/image33.png"/><Relationship Id="rId20" Type="http://schemas.openxmlformats.org/officeDocument/2006/relationships/image" Target="media/image49.png"/><Relationship Id="rId64" Type="http://schemas.openxmlformats.org/officeDocument/2006/relationships/image" Target="media/image43.png"/><Relationship Id="rId63" Type="http://schemas.openxmlformats.org/officeDocument/2006/relationships/image" Target="media/image39.png"/><Relationship Id="rId22" Type="http://schemas.openxmlformats.org/officeDocument/2006/relationships/image" Target="media/image51.png"/><Relationship Id="rId66" Type="http://schemas.openxmlformats.org/officeDocument/2006/relationships/image" Target="media/image60.png"/><Relationship Id="rId21" Type="http://schemas.openxmlformats.org/officeDocument/2006/relationships/image" Target="media/image47.png"/><Relationship Id="rId65" Type="http://schemas.openxmlformats.org/officeDocument/2006/relationships/image" Target="media/image46.png"/><Relationship Id="rId24" Type="http://schemas.openxmlformats.org/officeDocument/2006/relationships/image" Target="media/image57.jpg"/><Relationship Id="rId68" Type="http://schemas.openxmlformats.org/officeDocument/2006/relationships/header" Target="header1.xml"/><Relationship Id="rId23" Type="http://schemas.openxmlformats.org/officeDocument/2006/relationships/image" Target="media/image55.png"/><Relationship Id="rId67" Type="http://schemas.openxmlformats.org/officeDocument/2006/relationships/image" Target="media/image52.png"/><Relationship Id="rId60" Type="http://schemas.openxmlformats.org/officeDocument/2006/relationships/image" Target="media/image53.png"/><Relationship Id="rId26" Type="http://schemas.openxmlformats.org/officeDocument/2006/relationships/image" Target="media/image59.png"/><Relationship Id="rId25" Type="http://schemas.openxmlformats.org/officeDocument/2006/relationships/image" Target="media/image58.png"/><Relationship Id="rId69" Type="http://schemas.openxmlformats.org/officeDocument/2006/relationships/header" Target="header2.xml"/><Relationship Id="rId28" Type="http://schemas.openxmlformats.org/officeDocument/2006/relationships/image" Target="media/image18.png"/><Relationship Id="rId27" Type="http://schemas.openxmlformats.org/officeDocument/2006/relationships/image" Target="media/image21.png"/><Relationship Id="rId29" Type="http://schemas.openxmlformats.org/officeDocument/2006/relationships/image" Target="media/image19.png"/><Relationship Id="rId51" Type="http://schemas.openxmlformats.org/officeDocument/2006/relationships/image" Target="media/image5.png"/><Relationship Id="rId50" Type="http://schemas.openxmlformats.org/officeDocument/2006/relationships/image" Target="media/image15.png"/><Relationship Id="rId53" Type="http://schemas.openxmlformats.org/officeDocument/2006/relationships/image" Target="media/image62.png"/><Relationship Id="rId52" Type="http://schemas.openxmlformats.org/officeDocument/2006/relationships/image" Target="media/image2.png"/><Relationship Id="rId11" Type="http://schemas.openxmlformats.org/officeDocument/2006/relationships/image" Target="media/image56.png"/><Relationship Id="rId55" Type="http://schemas.openxmlformats.org/officeDocument/2006/relationships/image" Target="media/image14.png"/><Relationship Id="rId10" Type="http://schemas.openxmlformats.org/officeDocument/2006/relationships/image" Target="media/image30.jpg"/><Relationship Id="rId54" Type="http://schemas.openxmlformats.org/officeDocument/2006/relationships/image" Target="media/image12.png"/><Relationship Id="rId13" Type="http://schemas.openxmlformats.org/officeDocument/2006/relationships/image" Target="media/image32.png"/><Relationship Id="rId57" Type="http://schemas.openxmlformats.org/officeDocument/2006/relationships/image" Target="media/image1.png"/><Relationship Id="rId12" Type="http://schemas.openxmlformats.org/officeDocument/2006/relationships/image" Target="media/image34.png"/><Relationship Id="rId56" Type="http://schemas.openxmlformats.org/officeDocument/2006/relationships/image" Target="media/image16.png"/><Relationship Id="rId15" Type="http://schemas.openxmlformats.org/officeDocument/2006/relationships/image" Target="media/image50.png"/><Relationship Id="rId59" Type="http://schemas.openxmlformats.org/officeDocument/2006/relationships/image" Target="media/image38.png"/><Relationship Id="rId14" Type="http://schemas.openxmlformats.org/officeDocument/2006/relationships/image" Target="media/image36.png"/><Relationship Id="rId58" Type="http://schemas.openxmlformats.org/officeDocument/2006/relationships/image" Target="media/image31.png"/><Relationship Id="rId17" Type="http://schemas.openxmlformats.org/officeDocument/2006/relationships/image" Target="media/image37.png"/><Relationship Id="rId16" Type="http://schemas.openxmlformats.org/officeDocument/2006/relationships/image" Target="media/image42.png"/><Relationship Id="rId19" Type="http://schemas.openxmlformats.org/officeDocument/2006/relationships/image" Target="media/image41.png"/><Relationship Id="rId18" Type="http://schemas.openxmlformats.org/officeDocument/2006/relationships/image" Target="media/image3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vaMono-regular.ttf"/><Relationship Id="rId6"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4A86O+XyjX2PhmHie1okTx8B9g==">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2025-01-22T02:45:00Z</dcterms:created>
  <dc:creator>Ayanami_x001e_‎</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efee36a4d21b92825d5b41f8bcbd158c490a0e29a16c44bb1f11678258e168cc</vt:lpwstr>
  </property>
</Properties>
</file>